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EDE0F" w14:textId="4A7478D2" w:rsidR="005D4799" w:rsidRPr="00A15484" w:rsidRDefault="00300984" w:rsidP="004019C7">
      <w:pPr>
        <w:pStyle w:val="Title"/>
        <w:rPr>
          <w:szCs w:val="28"/>
        </w:rPr>
      </w:pPr>
      <w:r>
        <w:t xml:space="preserve">Judul </w:t>
      </w:r>
      <w:r w:rsidR="00D2044B">
        <w:t xml:space="preserve">Harus Jelas dan Ringkas. </w:t>
      </w:r>
      <w:r>
        <w:t xml:space="preserve">Hanya </w:t>
      </w:r>
      <w:r w:rsidR="00D2044B">
        <w:t>Awal Judul yang Menggunakan Huruf Kapital dan Dicetak Tebal</w:t>
      </w:r>
      <w:r w:rsidR="00D2044B" w:rsidRPr="00A15484">
        <w:rPr>
          <w:szCs w:val="28"/>
        </w:rPr>
        <w:t xml:space="preserve"> </w:t>
      </w:r>
      <w:r w:rsidR="005A384E" w:rsidRPr="00A15484">
        <w:rPr>
          <w:szCs w:val="28"/>
        </w:rPr>
        <w:t>(Times New Roman, Center, Bold, 1</w:t>
      </w:r>
      <w:r w:rsidR="00A15484" w:rsidRPr="00A15484">
        <w:rPr>
          <w:szCs w:val="28"/>
          <w:lang w:val="en-US"/>
        </w:rPr>
        <w:t>4</w:t>
      </w:r>
      <w:r w:rsidR="005A384E" w:rsidRPr="00A15484">
        <w:rPr>
          <w:szCs w:val="28"/>
        </w:rPr>
        <w:t>pt)</w:t>
      </w:r>
    </w:p>
    <w:p w14:paraId="2419C98E" w14:textId="77777777" w:rsidR="005D4799" w:rsidRDefault="005D4799" w:rsidP="004019C7">
      <w:pPr>
        <w:jc w:val="center"/>
        <w:rPr>
          <w:b/>
        </w:rPr>
      </w:pPr>
    </w:p>
    <w:p w14:paraId="0C56254E" w14:textId="1D439CFB" w:rsidR="005D4799" w:rsidRPr="00706472" w:rsidRDefault="00300984" w:rsidP="004019C7">
      <w:pPr>
        <w:jc w:val="center"/>
        <w:rPr>
          <w:b/>
        </w:rPr>
      </w:pPr>
      <w:r w:rsidRPr="00706472">
        <w:rPr>
          <w:b/>
        </w:rPr>
        <w:t>Penulis Pertama</w:t>
      </w:r>
      <w:r w:rsidR="005A384E" w:rsidRPr="00706472">
        <w:rPr>
          <w:b/>
          <w:vertAlign w:val="superscript"/>
        </w:rPr>
        <w:t>1</w:t>
      </w:r>
      <w:r w:rsidR="007520C6">
        <w:rPr>
          <w:b/>
          <w:vertAlign w:val="superscript"/>
        </w:rPr>
        <w:t>*</w:t>
      </w:r>
      <w:r w:rsidR="005A384E" w:rsidRPr="00706472">
        <w:rPr>
          <w:b/>
        </w:rPr>
        <w:t xml:space="preserve">, </w:t>
      </w:r>
      <w:r w:rsidRPr="00706472">
        <w:rPr>
          <w:b/>
        </w:rPr>
        <w:t>Penulis Kedua</w:t>
      </w:r>
      <w:r w:rsidR="005A384E" w:rsidRPr="00706472">
        <w:rPr>
          <w:b/>
          <w:vertAlign w:val="superscript"/>
        </w:rPr>
        <w:t>2</w:t>
      </w:r>
      <w:r w:rsidR="005A384E" w:rsidRPr="00706472">
        <w:rPr>
          <w:b/>
        </w:rPr>
        <w:t xml:space="preserve">, </w:t>
      </w:r>
      <w:r w:rsidRPr="00706472">
        <w:rPr>
          <w:b/>
        </w:rPr>
        <w:t>Penulis Ketiga</w:t>
      </w:r>
      <w:r w:rsidR="005A384E" w:rsidRPr="00706472">
        <w:rPr>
          <w:b/>
          <w:vertAlign w:val="superscript"/>
        </w:rPr>
        <w:t>3</w:t>
      </w:r>
      <w:r w:rsidR="005A384E" w:rsidRPr="00706472">
        <w:rPr>
          <w:b/>
        </w:rPr>
        <w:t xml:space="preserve"> (10 pt)</w:t>
      </w:r>
    </w:p>
    <w:p w14:paraId="5FE1D735" w14:textId="515FFDCC" w:rsidR="005D4799" w:rsidRPr="00706472" w:rsidRDefault="005A384E" w:rsidP="004019C7">
      <w:pPr>
        <w:jc w:val="center"/>
      </w:pPr>
      <w:r w:rsidRPr="00706472">
        <w:rPr>
          <w:vertAlign w:val="superscript"/>
        </w:rPr>
        <w:t>1</w:t>
      </w:r>
      <w:r w:rsidR="000D1454">
        <w:rPr>
          <w:vertAlign w:val="superscript"/>
        </w:rPr>
        <w:t>,2,</w:t>
      </w:r>
      <w:r w:rsidRPr="00706472">
        <w:rPr>
          <w:vertAlign w:val="superscript"/>
        </w:rPr>
        <w:t>3</w:t>
      </w:r>
      <w:r w:rsidR="00300984" w:rsidRPr="00706472">
        <w:t>Institut Teknologi Garut</w:t>
      </w:r>
      <w:r w:rsidRPr="00706472">
        <w:t>, Indonesia (</w:t>
      </w:r>
      <w:r w:rsidR="00706472">
        <w:t>10</w:t>
      </w:r>
      <w:r w:rsidRPr="00706472">
        <w:t xml:space="preserve"> pt)</w:t>
      </w:r>
    </w:p>
    <w:p w14:paraId="42B96F35" w14:textId="77777777" w:rsidR="007520C6" w:rsidRPr="000D1454" w:rsidRDefault="007520C6" w:rsidP="004019C7">
      <w:pPr>
        <w:jc w:val="center"/>
      </w:pPr>
    </w:p>
    <w:p w14:paraId="2459843C" w14:textId="403ECB13" w:rsidR="007520C6" w:rsidRPr="007520C6" w:rsidRDefault="003E5304" w:rsidP="004019C7">
      <w:pPr>
        <w:jc w:val="center"/>
        <w:rPr>
          <w:b/>
          <w:i/>
        </w:rPr>
      </w:pPr>
      <w:r>
        <w:rPr>
          <w:rStyle w:val="cskcde"/>
          <w:b/>
          <w:bCs/>
          <w:i/>
          <w:iCs/>
        </w:rPr>
        <w:t>*</w:t>
      </w:r>
      <w:r w:rsidR="007520C6" w:rsidRPr="00525768">
        <w:rPr>
          <w:rStyle w:val="cskcde"/>
          <w:b/>
          <w:bCs/>
          <w:i/>
          <w:iCs/>
        </w:rPr>
        <w:t>Korespondensi Penulis</w:t>
      </w:r>
      <w:r w:rsidR="007520C6">
        <w:rPr>
          <w:b/>
          <w:i/>
        </w:rPr>
        <w:t xml:space="preserve">: </w:t>
      </w:r>
      <w:r w:rsidR="007520C6">
        <w:t>corresp-author@mail.com</w:t>
      </w:r>
    </w:p>
    <w:p w14:paraId="34D2EA3A" w14:textId="77777777" w:rsidR="005D4799" w:rsidRDefault="005D4799" w:rsidP="004019C7"/>
    <w:tbl>
      <w:tblPr>
        <w:tblStyle w:val="a7"/>
        <w:tblW w:w="8789"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Layout w:type="fixed"/>
        <w:tblLook w:val="0400" w:firstRow="0" w:lastRow="0" w:firstColumn="0" w:lastColumn="0" w:noHBand="0" w:noVBand="1"/>
      </w:tblPr>
      <w:tblGrid>
        <w:gridCol w:w="2802"/>
        <w:gridCol w:w="283"/>
        <w:gridCol w:w="5704"/>
      </w:tblGrid>
      <w:tr w:rsidR="005D4799" w14:paraId="0C059795" w14:textId="77777777" w:rsidTr="009E683D">
        <w:tc>
          <w:tcPr>
            <w:tcW w:w="2802" w:type="dxa"/>
            <w:tcBorders>
              <w:top w:val="single" w:sz="4" w:space="0" w:color="000000"/>
              <w:left w:val="nil"/>
              <w:bottom w:val="single" w:sz="4" w:space="0" w:color="000000"/>
              <w:right w:val="nil"/>
            </w:tcBorders>
          </w:tcPr>
          <w:p w14:paraId="1A708844" w14:textId="72C25AEF" w:rsidR="005D4799" w:rsidRDefault="00300984" w:rsidP="004019C7">
            <w:pPr>
              <w:jc w:val="both"/>
              <w:rPr>
                <w:b/>
              </w:rPr>
            </w:pPr>
            <w:r w:rsidRPr="00300984">
              <w:rPr>
                <w:b/>
              </w:rPr>
              <w:t>Info Artikel</w:t>
            </w:r>
          </w:p>
        </w:tc>
        <w:tc>
          <w:tcPr>
            <w:tcW w:w="283" w:type="dxa"/>
            <w:tcBorders>
              <w:top w:val="single" w:sz="4" w:space="0" w:color="000000"/>
              <w:left w:val="nil"/>
              <w:bottom w:val="nil"/>
              <w:right w:val="nil"/>
            </w:tcBorders>
          </w:tcPr>
          <w:p w14:paraId="6A286055" w14:textId="77777777" w:rsidR="005D4799" w:rsidRDefault="005D4799" w:rsidP="004019C7">
            <w:pPr>
              <w:jc w:val="center"/>
            </w:pPr>
          </w:p>
        </w:tc>
        <w:tc>
          <w:tcPr>
            <w:tcW w:w="5704" w:type="dxa"/>
            <w:tcBorders>
              <w:top w:val="single" w:sz="4" w:space="0" w:color="000000"/>
              <w:left w:val="nil"/>
              <w:bottom w:val="single" w:sz="4" w:space="0" w:color="000000"/>
              <w:right w:val="nil"/>
            </w:tcBorders>
          </w:tcPr>
          <w:p w14:paraId="2A048F99" w14:textId="2904C1D6" w:rsidR="005D4799" w:rsidRDefault="00300984" w:rsidP="004019C7">
            <w:pPr>
              <w:rPr>
                <w:color w:val="000000"/>
                <w:sz w:val="24"/>
                <w:szCs w:val="24"/>
              </w:rPr>
            </w:pPr>
            <w:r w:rsidRPr="00300984">
              <w:rPr>
                <w:b/>
                <w:color w:val="000000"/>
              </w:rPr>
              <w:t xml:space="preserve">ABSTRAK </w:t>
            </w:r>
            <w:r w:rsidR="005A384E">
              <w:rPr>
                <w:sz w:val="18"/>
                <w:szCs w:val="18"/>
              </w:rPr>
              <w:t>(10 PT)</w:t>
            </w:r>
          </w:p>
        </w:tc>
      </w:tr>
      <w:tr w:rsidR="000D1454" w14:paraId="75BEBA5A" w14:textId="77777777" w:rsidTr="000D1454">
        <w:trPr>
          <w:trHeight w:val="20"/>
        </w:trPr>
        <w:tc>
          <w:tcPr>
            <w:tcW w:w="2802" w:type="dxa"/>
            <w:tcBorders>
              <w:top w:val="single" w:sz="4" w:space="0" w:color="000000"/>
              <w:left w:val="nil"/>
              <w:bottom w:val="single" w:sz="4" w:space="0" w:color="000000"/>
              <w:right w:val="nil"/>
            </w:tcBorders>
          </w:tcPr>
          <w:p w14:paraId="1B90ADAC" w14:textId="73012B11" w:rsidR="000D1454" w:rsidRPr="00300984" w:rsidRDefault="000D1454" w:rsidP="004019C7">
            <w:pPr>
              <w:jc w:val="both"/>
              <w:rPr>
                <w:bCs/>
                <w:iCs/>
              </w:rPr>
            </w:pPr>
            <w:r w:rsidRPr="00525768">
              <w:rPr>
                <w:bCs/>
                <w:iCs/>
              </w:rPr>
              <w:t>Dikirim</w:t>
            </w:r>
            <w:r>
              <w:rPr>
                <w:bCs/>
                <w:iCs/>
              </w:rPr>
              <w:t>:</w:t>
            </w:r>
            <w:r w:rsidRPr="00300984">
              <w:rPr>
                <w:bCs/>
                <w:iCs/>
              </w:rPr>
              <w:t xml:space="preserve"> 3 Sep</w:t>
            </w:r>
            <w:r>
              <w:rPr>
                <w:bCs/>
                <w:iCs/>
              </w:rPr>
              <w:t>tember</w:t>
            </w:r>
            <w:r w:rsidRPr="00300984">
              <w:rPr>
                <w:bCs/>
                <w:iCs/>
              </w:rPr>
              <w:t xml:space="preserve"> 20</w:t>
            </w:r>
            <w:r>
              <w:rPr>
                <w:bCs/>
                <w:iCs/>
              </w:rPr>
              <w:t>23</w:t>
            </w:r>
          </w:p>
          <w:p w14:paraId="18635403" w14:textId="0EDE26BC" w:rsidR="000D1454" w:rsidRPr="00300984" w:rsidRDefault="000D1454" w:rsidP="004019C7">
            <w:pPr>
              <w:jc w:val="both"/>
              <w:rPr>
                <w:bCs/>
                <w:iCs/>
              </w:rPr>
            </w:pPr>
            <w:r w:rsidRPr="00525768">
              <w:rPr>
                <w:bCs/>
                <w:iCs/>
              </w:rPr>
              <w:t>Diterima</w:t>
            </w:r>
            <w:r>
              <w:rPr>
                <w:bCs/>
                <w:iCs/>
              </w:rPr>
              <w:t xml:space="preserve">: </w:t>
            </w:r>
            <w:r w:rsidRPr="00300984">
              <w:rPr>
                <w:bCs/>
                <w:iCs/>
              </w:rPr>
              <w:t>1</w:t>
            </w:r>
            <w:r>
              <w:rPr>
                <w:bCs/>
                <w:iCs/>
              </w:rPr>
              <w:t>4</w:t>
            </w:r>
            <w:r w:rsidRPr="00300984">
              <w:rPr>
                <w:bCs/>
                <w:iCs/>
              </w:rPr>
              <w:t xml:space="preserve"> </w:t>
            </w:r>
            <w:r>
              <w:rPr>
                <w:bCs/>
                <w:iCs/>
              </w:rPr>
              <w:t>April</w:t>
            </w:r>
            <w:r w:rsidRPr="00300984">
              <w:rPr>
                <w:bCs/>
                <w:iCs/>
              </w:rPr>
              <w:t xml:space="preserve"> 202</w:t>
            </w:r>
            <w:r>
              <w:rPr>
                <w:bCs/>
                <w:iCs/>
              </w:rPr>
              <w:t>4</w:t>
            </w:r>
          </w:p>
          <w:p w14:paraId="5339537E" w14:textId="52FE092E" w:rsidR="000D1454" w:rsidRPr="000D1454" w:rsidRDefault="000D1454" w:rsidP="004019C7">
            <w:pPr>
              <w:jc w:val="both"/>
              <w:rPr>
                <w:bCs/>
                <w:iCs/>
              </w:rPr>
            </w:pPr>
            <w:r w:rsidRPr="00525768">
              <w:rPr>
                <w:bCs/>
                <w:iCs/>
              </w:rPr>
              <w:t>Diterbitkan</w:t>
            </w:r>
            <w:r>
              <w:rPr>
                <w:bCs/>
                <w:iCs/>
              </w:rPr>
              <w:t>: 31</w:t>
            </w:r>
            <w:r w:rsidRPr="00300984">
              <w:rPr>
                <w:bCs/>
                <w:iCs/>
              </w:rPr>
              <w:t xml:space="preserve"> </w:t>
            </w:r>
            <w:r>
              <w:rPr>
                <w:bCs/>
                <w:iCs/>
              </w:rPr>
              <w:t>Mei</w:t>
            </w:r>
            <w:r w:rsidRPr="00300984">
              <w:rPr>
                <w:bCs/>
                <w:iCs/>
              </w:rPr>
              <w:t xml:space="preserve"> 202</w:t>
            </w:r>
            <w:r>
              <w:rPr>
                <w:bCs/>
                <w:iCs/>
              </w:rPr>
              <w:t>4</w:t>
            </w:r>
          </w:p>
        </w:tc>
        <w:tc>
          <w:tcPr>
            <w:tcW w:w="283" w:type="dxa"/>
            <w:vMerge w:val="restart"/>
            <w:tcBorders>
              <w:top w:val="nil"/>
              <w:left w:val="nil"/>
              <w:bottom w:val="single" w:sz="4" w:space="0" w:color="auto"/>
              <w:right w:val="nil"/>
            </w:tcBorders>
          </w:tcPr>
          <w:p w14:paraId="5944F4F8" w14:textId="77777777" w:rsidR="000D1454" w:rsidRDefault="000D1454" w:rsidP="004019C7">
            <w:pPr>
              <w:jc w:val="both"/>
            </w:pPr>
          </w:p>
        </w:tc>
        <w:tc>
          <w:tcPr>
            <w:tcW w:w="5704" w:type="dxa"/>
            <w:vMerge w:val="restart"/>
            <w:tcBorders>
              <w:top w:val="single" w:sz="4" w:space="0" w:color="000000"/>
              <w:left w:val="nil"/>
              <w:right w:val="nil"/>
            </w:tcBorders>
          </w:tcPr>
          <w:p w14:paraId="4576B306" w14:textId="6F407D91" w:rsidR="000D1454" w:rsidRPr="00331102" w:rsidRDefault="000D1454" w:rsidP="004019C7">
            <w:pPr>
              <w:jc w:val="both"/>
              <w:rPr>
                <w:sz w:val="18"/>
                <w:szCs w:val="18"/>
              </w:rPr>
            </w:pPr>
            <w:r>
              <w:t xml:space="preserve">Abstrak dituliskan dengan paragraf tunggal. Abstrak mencakup pendahuluan, metode dan hasil yang dicapai, tanpa ada acuan pada daftar pustaka. Abstrak harus menggambarkan penelitian yang dilakukan secara ekplisit dengan kalimat yang lugas dan jelas. Abstrak dan artikel ditulis dalam bahasa Indonesia baku. Panjang abstrak yang disarankan adalah antara 100 hingga 300 kata. Penulisan abstrak menggunakan huruf Times New Roman ukuran (10 pt) dengan paragraf </w:t>
            </w:r>
            <w:r w:rsidRPr="00A15484">
              <w:t>1.15</w:t>
            </w:r>
            <w:r>
              <w:t xml:space="preserve"> spasi.</w:t>
            </w:r>
            <w:r>
              <w:rPr>
                <w:sz w:val="18"/>
                <w:szCs w:val="18"/>
              </w:rPr>
              <w:t xml:space="preserve"> </w:t>
            </w:r>
          </w:p>
        </w:tc>
      </w:tr>
      <w:tr w:rsidR="000D1454" w14:paraId="05F5CB2E" w14:textId="77777777" w:rsidTr="000D1454">
        <w:trPr>
          <w:trHeight w:val="20"/>
        </w:trPr>
        <w:tc>
          <w:tcPr>
            <w:tcW w:w="2802" w:type="dxa"/>
            <w:tcBorders>
              <w:top w:val="single" w:sz="4" w:space="0" w:color="000000"/>
              <w:left w:val="nil"/>
              <w:bottom w:val="single" w:sz="4" w:space="0" w:color="000000"/>
              <w:right w:val="nil"/>
            </w:tcBorders>
          </w:tcPr>
          <w:p w14:paraId="79C460CC" w14:textId="77777777" w:rsidR="000D1454" w:rsidRPr="00300984" w:rsidRDefault="000D1454" w:rsidP="004019C7">
            <w:pPr>
              <w:jc w:val="both"/>
              <w:rPr>
                <w:b/>
                <w:i/>
              </w:rPr>
            </w:pPr>
            <w:r w:rsidRPr="00300984">
              <w:rPr>
                <w:b/>
                <w:i/>
              </w:rPr>
              <w:t>Kata kunci:</w:t>
            </w:r>
          </w:p>
          <w:p w14:paraId="7DC2783A" w14:textId="62F37A5D" w:rsidR="000D1454" w:rsidRPr="00300984" w:rsidRDefault="000D1454" w:rsidP="004019C7">
            <w:pPr>
              <w:jc w:val="both"/>
              <w:rPr>
                <w:bCs/>
                <w:iCs/>
              </w:rPr>
            </w:pPr>
            <w:r w:rsidRPr="00300984">
              <w:rPr>
                <w:bCs/>
                <w:iCs/>
              </w:rPr>
              <w:t>Kata Kunci Pertama</w:t>
            </w:r>
            <w:r>
              <w:rPr>
                <w:bCs/>
                <w:iCs/>
              </w:rPr>
              <w:t>;</w:t>
            </w:r>
          </w:p>
          <w:p w14:paraId="288B4EAB" w14:textId="6A0EF6A6" w:rsidR="000D1454" w:rsidRPr="00300984" w:rsidRDefault="000D1454" w:rsidP="004019C7">
            <w:pPr>
              <w:jc w:val="both"/>
              <w:rPr>
                <w:bCs/>
                <w:iCs/>
              </w:rPr>
            </w:pPr>
            <w:r w:rsidRPr="00300984">
              <w:rPr>
                <w:bCs/>
                <w:iCs/>
              </w:rPr>
              <w:t>Kata Kunci Kedua</w:t>
            </w:r>
            <w:r>
              <w:rPr>
                <w:bCs/>
                <w:iCs/>
              </w:rPr>
              <w:t>;</w:t>
            </w:r>
          </w:p>
          <w:p w14:paraId="0355CADE" w14:textId="4128D778" w:rsidR="000D1454" w:rsidRPr="00300984" w:rsidRDefault="000D1454" w:rsidP="004019C7">
            <w:pPr>
              <w:jc w:val="both"/>
              <w:rPr>
                <w:bCs/>
                <w:iCs/>
              </w:rPr>
            </w:pPr>
            <w:r w:rsidRPr="00300984">
              <w:rPr>
                <w:bCs/>
                <w:iCs/>
              </w:rPr>
              <w:t>Kata Kunci Ketiga</w:t>
            </w:r>
            <w:r>
              <w:rPr>
                <w:bCs/>
                <w:iCs/>
              </w:rPr>
              <w:t>;</w:t>
            </w:r>
          </w:p>
          <w:p w14:paraId="0D546AD6" w14:textId="2BA4B026" w:rsidR="000D1454" w:rsidRPr="00300984" w:rsidRDefault="000D1454" w:rsidP="004019C7">
            <w:pPr>
              <w:jc w:val="both"/>
              <w:rPr>
                <w:bCs/>
                <w:iCs/>
              </w:rPr>
            </w:pPr>
            <w:r w:rsidRPr="00300984">
              <w:rPr>
                <w:bCs/>
                <w:iCs/>
              </w:rPr>
              <w:t>Kata Kunci Keempat</w:t>
            </w:r>
            <w:r>
              <w:rPr>
                <w:bCs/>
                <w:iCs/>
              </w:rPr>
              <w:t>;</w:t>
            </w:r>
          </w:p>
          <w:p w14:paraId="54AF8526" w14:textId="31EEB407" w:rsidR="000D1454" w:rsidRDefault="000D1454" w:rsidP="004019C7">
            <w:pPr>
              <w:jc w:val="both"/>
              <w:rPr>
                <w:b/>
                <w:i/>
              </w:rPr>
            </w:pPr>
            <w:r w:rsidRPr="00300984">
              <w:rPr>
                <w:bCs/>
                <w:iCs/>
              </w:rPr>
              <w:t>Kata Kunci Kelima</w:t>
            </w:r>
            <w:r>
              <w:rPr>
                <w:bCs/>
                <w:iCs/>
              </w:rPr>
              <w:t>.</w:t>
            </w:r>
          </w:p>
        </w:tc>
        <w:tc>
          <w:tcPr>
            <w:tcW w:w="283" w:type="dxa"/>
            <w:vMerge/>
            <w:tcBorders>
              <w:top w:val="single" w:sz="4" w:space="0" w:color="auto"/>
              <w:left w:val="nil"/>
              <w:bottom w:val="single" w:sz="4" w:space="0" w:color="auto"/>
              <w:right w:val="nil"/>
            </w:tcBorders>
          </w:tcPr>
          <w:p w14:paraId="6C93E675" w14:textId="77777777" w:rsidR="000D1454" w:rsidRDefault="000D1454" w:rsidP="004019C7">
            <w:pPr>
              <w:widowControl w:val="0"/>
              <w:pBdr>
                <w:top w:val="nil"/>
                <w:left w:val="nil"/>
                <w:bottom w:val="nil"/>
                <w:right w:val="nil"/>
                <w:between w:val="nil"/>
              </w:pBdr>
              <w:rPr>
                <w:b/>
                <w:i/>
              </w:rPr>
            </w:pPr>
          </w:p>
        </w:tc>
        <w:tc>
          <w:tcPr>
            <w:tcW w:w="5704" w:type="dxa"/>
            <w:vMerge/>
            <w:tcBorders>
              <w:left w:val="nil"/>
              <w:bottom w:val="single" w:sz="4" w:space="0" w:color="000000"/>
              <w:right w:val="nil"/>
            </w:tcBorders>
          </w:tcPr>
          <w:p w14:paraId="00FD06AD" w14:textId="77777777" w:rsidR="000D1454" w:rsidRDefault="000D1454" w:rsidP="004019C7">
            <w:pPr>
              <w:widowControl w:val="0"/>
              <w:pBdr>
                <w:top w:val="nil"/>
                <w:left w:val="nil"/>
                <w:bottom w:val="nil"/>
                <w:right w:val="nil"/>
                <w:between w:val="nil"/>
              </w:pBdr>
              <w:rPr>
                <w:b/>
                <w:i/>
              </w:rPr>
            </w:pPr>
          </w:p>
        </w:tc>
      </w:tr>
    </w:tbl>
    <w:p w14:paraId="19045B29" w14:textId="77777777" w:rsidR="007520C6" w:rsidRDefault="007520C6" w:rsidP="004019C7">
      <w:pPr>
        <w:jc w:val="both"/>
      </w:pPr>
    </w:p>
    <w:p w14:paraId="299D19D4" w14:textId="750F8CE1" w:rsidR="005D4799" w:rsidRDefault="00A15484" w:rsidP="004019C7">
      <w:pPr>
        <w:numPr>
          <w:ilvl w:val="0"/>
          <w:numId w:val="1"/>
        </w:numPr>
        <w:tabs>
          <w:tab w:val="left" w:pos="426"/>
        </w:tabs>
        <w:ind w:left="426" w:hanging="426"/>
        <w:rPr>
          <w:b/>
        </w:rPr>
      </w:pPr>
      <w:r w:rsidRPr="00A15484">
        <w:rPr>
          <w:b/>
        </w:rPr>
        <w:t xml:space="preserve">PENDAHULUAN </w:t>
      </w:r>
      <w:r w:rsidR="005A384E">
        <w:rPr>
          <w:b/>
        </w:rPr>
        <w:t>(10 PT)</w:t>
      </w:r>
    </w:p>
    <w:p w14:paraId="76D084B0" w14:textId="77777777" w:rsidR="00596CDB" w:rsidRDefault="00596CDB" w:rsidP="004019C7">
      <w:pPr>
        <w:jc w:val="both"/>
      </w:pPr>
    </w:p>
    <w:p w14:paraId="3AAF104C" w14:textId="1BCE27BE" w:rsidR="005D4799" w:rsidRDefault="00A15484" w:rsidP="004019C7">
      <w:pPr>
        <w:jc w:val="both"/>
      </w:pPr>
      <w:r w:rsidRPr="00A15484">
        <w:t xml:space="preserve">Pendahuluan harus dapat menjelaskan rasionalitas penelitian, sehingga dapat dijustifikasi mengapa penelitian ini penting dibuat bagi </w:t>
      </w:r>
      <w:r w:rsidR="004D6E52" w:rsidRPr="004D6E52">
        <w:t>bidang Teknologi Informasi (TI), Sistem Informasi (SI), dan Rekayasa Perangkat Lunak (RPL), Multimedia (MM), dan Ilmu Komputer (Computer Science)</w:t>
      </w:r>
      <w:r w:rsidRPr="00A15484">
        <w:t xml:space="preserve"> [1]. Bagian ini harus dapat menyatakan senjangan yang menjadi dasar penelitian. Bagian pendahuluan mencakup perumusan permasalahan penelitian, pertanyaan penelitian, serta manfaat penelitian. Artikel dibuat dalam halaman berukuran A4 (8,5 "x 11"), spasi ganda 1.15, kecuali untuk kutipan panjang (lebih dari lima baris) dibuat dengan spasi tunggal dan indentasi. Makalah harus padat dan dibuat dengan Bahasa yang efektif. Marjin halaman mengikuti templat artikel yang tersedia di halaman </w:t>
      </w:r>
      <w:r w:rsidR="00180C45" w:rsidRPr="00180C45">
        <w:t>https://jurnal.itg.ac.id/index.php/algoritma</w:t>
      </w:r>
      <w:r w:rsidRPr="00A15484">
        <w:t>. Proses review dilakukan secara blind review. Dengan demikian, penulis tidak diperkenankan untuk secara langsung atau tidak langsung mengidentifikasi dirinya di dalam kertas. Penulis tunggal tidak diperkenankan menggunakan kata ganti pribadi "kita". Halaman muka harus berisi judul, nama penulis, lembaga terafiliasi, dan alamat surat elektronik. Semua halaman harus diberi nomor. Angka yang kurang dari sepuluh dalam artikel ditulis dengan huruf, kecuali jika angka tersebut berada dalam tabel, atau digunakan dalam satuan dan jumlah (jarak, bobot, dan pengukuran), Misalnya: tiga hari, 3 kilometer, 30 tahun. Di dalam teks, penulisan symbol “%” dibuat dengan kata “persen”. Pada tabel dan gambar, tetap dituliskan sebagi simbol “%”. Judul tidak boleh melebihi 15 kata jika berbahasa Indonesia, dan tidak lebih dari 10 kata jika dalam bahasa Inggris [2].</w:t>
      </w:r>
    </w:p>
    <w:p w14:paraId="4D49AE71" w14:textId="77777777" w:rsidR="00596CDB" w:rsidRDefault="00596CDB" w:rsidP="004019C7">
      <w:pPr>
        <w:jc w:val="both"/>
      </w:pPr>
    </w:p>
    <w:p w14:paraId="7EC3BB5E" w14:textId="119F437F" w:rsidR="005D4799" w:rsidRPr="00331102" w:rsidRDefault="005A384E" w:rsidP="004019C7">
      <w:pPr>
        <w:numPr>
          <w:ilvl w:val="0"/>
          <w:numId w:val="1"/>
        </w:numPr>
        <w:tabs>
          <w:tab w:val="left" w:pos="426"/>
        </w:tabs>
        <w:ind w:left="426" w:hanging="426"/>
        <w:rPr>
          <w:b/>
        </w:rPr>
      </w:pPr>
      <w:r>
        <w:rPr>
          <w:b/>
        </w:rPr>
        <w:t>ME</w:t>
      </w:r>
      <w:r w:rsidR="00382432">
        <w:rPr>
          <w:b/>
        </w:rPr>
        <w:t>TODE PENELITIAN</w:t>
      </w:r>
      <w:r w:rsidR="000A4189">
        <w:rPr>
          <w:b/>
        </w:rPr>
        <w:t xml:space="preserve"> </w:t>
      </w:r>
      <w:r w:rsidR="00331102">
        <w:rPr>
          <w:b/>
        </w:rPr>
        <w:t>(10 PT)</w:t>
      </w:r>
    </w:p>
    <w:p w14:paraId="5D1C2C3E" w14:textId="77777777" w:rsidR="00596CDB" w:rsidRDefault="00596CDB" w:rsidP="004019C7">
      <w:pPr>
        <w:jc w:val="both"/>
        <w:rPr>
          <w:lang w:val="en-AU" w:eastAsia="zh-CN"/>
        </w:rPr>
      </w:pPr>
    </w:p>
    <w:p w14:paraId="7B623C3B" w14:textId="4E16D5FD" w:rsidR="00331102" w:rsidRDefault="00331102" w:rsidP="004019C7">
      <w:pPr>
        <w:jc w:val="both"/>
        <w:rPr>
          <w:lang w:val="en-AU" w:eastAsia="zh-CN"/>
        </w:rPr>
      </w:pPr>
      <w:r w:rsidRPr="00331102">
        <w:rPr>
          <w:lang w:val="en-AU" w:eastAsia="zh-CN"/>
        </w:rPr>
        <w:t>Bagian ini menjelaskan secara eksplisit tentang bagaimana penelitian dilakukan. Bagian metode penelitian harus ditulis secara efektif, sehingga penulis dapat memperoleh gambaran yang lengkap dan jelas tentang data, alat dan tahapan yang dilakukan dalam rangka menjawab pertanyaan penelitian. Bagian ini juga menyediakan penjelasan mengenai metode pengukuran sehingga dapat memudahkan untuk direplikasi. Jika ada, model dapat dirumuskan sebagai berikut:</w:t>
      </w:r>
    </w:p>
    <w:p w14:paraId="40C25068" w14:textId="77777777" w:rsidR="00596CDB" w:rsidRPr="00331102" w:rsidRDefault="00596CDB" w:rsidP="004019C7">
      <w:pPr>
        <w:jc w:val="both"/>
        <w:rPr>
          <w:lang w:val="en-AU" w:eastAsia="zh-CN"/>
        </w:rPr>
      </w:pPr>
    </w:p>
    <w:p w14:paraId="02ADAE5B" w14:textId="77777777" w:rsidR="00331102" w:rsidRPr="00331102" w:rsidRDefault="00000000" w:rsidP="004019C7">
      <w:pPr>
        <w:tabs>
          <w:tab w:val="right" w:leader="dot" w:pos="8190"/>
        </w:tabs>
        <w:jc w:val="center"/>
      </w:pPr>
      <m:oMath>
        <m:sSub>
          <m:sSubPr>
            <m:ctrlPr>
              <w:rPr>
                <w:rFonts w:ascii="Cambria Math" w:hAnsi="Cambria Math"/>
                <w:i/>
              </w:rPr>
            </m:ctrlPr>
          </m:sSubPr>
          <m:e>
            <m:r>
              <w:rPr>
                <w:rFonts w:ascii="Cambria Math" w:hAnsi="Cambria Math"/>
              </w:rPr>
              <m:t>PS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EO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3</m:t>
            </m:r>
          </m:sub>
        </m:sSub>
        <m:sSub>
          <m:sSubPr>
            <m:ctrlPr>
              <w:rPr>
                <w:rFonts w:ascii="Cambria Math" w:hAnsi="Cambria Math"/>
                <w:i/>
              </w:rPr>
            </m:ctrlPr>
          </m:sSubPr>
          <m:e>
            <m:r>
              <w:rPr>
                <w:rFonts w:ascii="Cambria Math" w:hAnsi="Cambria Math"/>
              </w:rPr>
              <m:t>SC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m:t>
            </m:r>
          </m:sub>
        </m:sSub>
      </m:oMath>
      <w:r w:rsidR="00331102" w:rsidRPr="00331102">
        <w:t xml:space="preserve">                                                            (1)</w:t>
      </w:r>
    </w:p>
    <w:p w14:paraId="293DB7D3" w14:textId="77777777" w:rsidR="00596CDB" w:rsidRDefault="00596CDB" w:rsidP="004019C7">
      <w:pPr>
        <w:jc w:val="both"/>
      </w:pPr>
    </w:p>
    <w:p w14:paraId="1AF3FE5C" w14:textId="799376B3" w:rsidR="00331102" w:rsidRDefault="00331102" w:rsidP="004019C7">
      <w:pPr>
        <w:jc w:val="both"/>
      </w:pPr>
      <w:r w:rsidRPr="00331102">
        <w:t xml:space="preserve">Dimana PS adalah </w:t>
      </w:r>
      <w:r w:rsidRPr="00331102">
        <w:rPr>
          <w:i/>
        </w:rPr>
        <w:t>pricing strategy</w:t>
      </w:r>
      <w:r w:rsidRPr="00331102">
        <w:t xml:space="preserve">; EO adalah </w:t>
      </w:r>
      <w:r w:rsidRPr="00331102">
        <w:rPr>
          <w:i/>
        </w:rPr>
        <w:t>entrepreneurial orientation</w:t>
      </w:r>
      <w:r w:rsidRPr="00331102">
        <w:t xml:space="preserve">; SC adalah </w:t>
      </w:r>
      <w:r w:rsidRPr="00331102">
        <w:rPr>
          <w:i/>
        </w:rPr>
        <w:t>social capital</w:t>
      </w:r>
      <w:r w:rsidRPr="00331102">
        <w:t>; β</w:t>
      </w:r>
      <w:r w:rsidRPr="00331102">
        <w:rPr>
          <w:vertAlign w:val="subscript"/>
        </w:rPr>
        <w:t>1</w:t>
      </w:r>
      <w:r w:rsidRPr="00331102">
        <w:t>, β</w:t>
      </w:r>
      <w:r w:rsidRPr="00331102">
        <w:rPr>
          <w:vertAlign w:val="subscript"/>
        </w:rPr>
        <w:t>2</w:t>
      </w:r>
      <w:r w:rsidRPr="00331102">
        <w:t xml:space="preserve"> dan β</w:t>
      </w:r>
      <w:r w:rsidRPr="00331102">
        <w:rPr>
          <w:vertAlign w:val="subscript"/>
        </w:rPr>
        <w:t>3</w:t>
      </w:r>
      <w:r w:rsidRPr="00331102">
        <w:t xml:space="preserve"> adalah parameter estimat; ε adalah variable pengganggu; </w:t>
      </w:r>
      <w:r w:rsidRPr="00331102">
        <w:rPr>
          <w:i/>
        </w:rPr>
        <w:t>i</w:t>
      </w:r>
      <w:r w:rsidRPr="00331102">
        <w:t xml:space="preserve"> adalah perusahaan ke </w:t>
      </w:r>
      <w:r w:rsidRPr="00331102">
        <w:rPr>
          <w:i/>
        </w:rPr>
        <w:t>i</w:t>
      </w:r>
      <w:r w:rsidRPr="00331102">
        <w:t>.</w:t>
      </w:r>
    </w:p>
    <w:p w14:paraId="78B4E089" w14:textId="77777777" w:rsidR="00596CDB" w:rsidRDefault="00596CDB" w:rsidP="004019C7">
      <w:pPr>
        <w:jc w:val="both"/>
        <w:rPr>
          <w:lang w:val="en-AU" w:eastAsia="zh-CN"/>
        </w:rPr>
      </w:pPr>
    </w:p>
    <w:p w14:paraId="3EB686E8" w14:textId="28E4E0F4" w:rsidR="00331102" w:rsidRPr="00331102" w:rsidRDefault="00331102" w:rsidP="004019C7">
      <w:pPr>
        <w:jc w:val="both"/>
      </w:pPr>
      <w:r w:rsidRPr="00331102">
        <w:rPr>
          <w:lang w:val="en-AU" w:eastAsia="zh-CN"/>
        </w:rPr>
        <w:t>Ilustrasi</w:t>
      </w:r>
      <w:r w:rsidRPr="00331102">
        <w:rPr>
          <w:color w:val="000000"/>
          <w:lang w:val="da-DK"/>
        </w:rPr>
        <w:t xml:space="preserve"> yang berupa tabel, gambar, grafik, dan foto berukuran maksimum 15 cm x 15 cm. Ilustrasi tersedia dalam format hitam putih, seminimal mungkin menggunakan shading dan dengan kualitas gambar yang baik. Ilustrasi harus diberi nomor secara berurutan sesuai dengan urutan pemunculannya. Untuk setiap ilustrasi perlu diberi penjelasan singkat yang diletakkan di atas untuk tabel dan di bawah untuk gambar. Tabel harus mengikuti format pada contoh</w:t>
      </w:r>
      <w:r w:rsidR="00DE7387">
        <w:rPr>
          <w:color w:val="000000"/>
          <w:lang w:val="da-DK"/>
        </w:rPr>
        <w:t xml:space="preserve"> Tabel 1</w:t>
      </w:r>
      <w:r w:rsidRPr="00331102">
        <w:rPr>
          <w:color w:val="000000"/>
          <w:lang w:val="da-DK"/>
        </w:rPr>
        <w:t>.</w:t>
      </w:r>
    </w:p>
    <w:p w14:paraId="3EE2F4A7" w14:textId="77777777" w:rsidR="005D4799" w:rsidRDefault="005D4799" w:rsidP="004019C7">
      <w:pPr>
        <w:rPr>
          <w:b/>
        </w:rPr>
      </w:pPr>
    </w:p>
    <w:p w14:paraId="23D07047" w14:textId="5D4E1339" w:rsidR="005D4799" w:rsidRDefault="00331102" w:rsidP="004019C7">
      <w:pPr>
        <w:numPr>
          <w:ilvl w:val="0"/>
          <w:numId w:val="1"/>
        </w:numPr>
        <w:tabs>
          <w:tab w:val="left" w:pos="426"/>
        </w:tabs>
        <w:ind w:left="426" w:hanging="426"/>
        <w:rPr>
          <w:b/>
        </w:rPr>
      </w:pPr>
      <w:r w:rsidRPr="00331102">
        <w:rPr>
          <w:b/>
        </w:rPr>
        <w:t>HASIL DAN PEMBAHASAN</w:t>
      </w:r>
      <w:r>
        <w:rPr>
          <w:b/>
        </w:rPr>
        <w:t xml:space="preserve"> </w:t>
      </w:r>
      <w:r w:rsidR="005A384E">
        <w:rPr>
          <w:b/>
        </w:rPr>
        <w:t>(10 PT)</w:t>
      </w:r>
    </w:p>
    <w:p w14:paraId="46C9A4F5" w14:textId="77777777" w:rsidR="00596CDB" w:rsidRDefault="00596CDB" w:rsidP="004019C7">
      <w:pPr>
        <w:jc w:val="both"/>
      </w:pPr>
    </w:p>
    <w:p w14:paraId="456ECB64" w14:textId="10C428A3" w:rsidR="005D4799" w:rsidRDefault="00331102" w:rsidP="004019C7">
      <w:pPr>
        <w:jc w:val="both"/>
      </w:pPr>
      <w:r w:rsidRPr="00331102">
        <w:t xml:space="preserve">Pada bagian ini menjelaskan hasil penelitian yang diperoleh secara detil, dapat dinyatakan dalam bentuk tabel, kode program atau grafik agar mudah dipahami. </w:t>
      </w:r>
    </w:p>
    <w:p w14:paraId="2999A086" w14:textId="77777777" w:rsidR="00331102" w:rsidRDefault="00331102" w:rsidP="004019C7">
      <w:pPr>
        <w:ind w:firstLine="720"/>
        <w:jc w:val="both"/>
        <w:rPr>
          <w:b/>
        </w:rPr>
      </w:pPr>
    </w:p>
    <w:p w14:paraId="5D3D485B" w14:textId="13427785" w:rsidR="005D4799" w:rsidRPr="00103762" w:rsidRDefault="000A4189" w:rsidP="004019C7">
      <w:pPr>
        <w:pStyle w:val="ListParagraph"/>
        <w:numPr>
          <w:ilvl w:val="0"/>
          <w:numId w:val="4"/>
        </w:numPr>
        <w:ind w:left="425" w:hanging="425"/>
        <w:rPr>
          <w:b/>
          <w:szCs w:val="20"/>
        </w:rPr>
      </w:pPr>
      <w:r w:rsidRPr="00103762">
        <w:rPr>
          <w:b/>
          <w:szCs w:val="20"/>
        </w:rPr>
        <w:t xml:space="preserve">Sub </w:t>
      </w:r>
      <w:r w:rsidR="00180C45">
        <w:rPr>
          <w:b/>
          <w:szCs w:val="20"/>
        </w:rPr>
        <w:t>B</w:t>
      </w:r>
      <w:r w:rsidRPr="00103762">
        <w:rPr>
          <w:b/>
          <w:szCs w:val="20"/>
        </w:rPr>
        <w:t>agian</w:t>
      </w:r>
      <w:r w:rsidR="005A384E" w:rsidRPr="00103762">
        <w:rPr>
          <w:b/>
          <w:szCs w:val="20"/>
        </w:rPr>
        <w:t xml:space="preserve"> 1</w:t>
      </w:r>
    </w:p>
    <w:p w14:paraId="723BC11E" w14:textId="77777777" w:rsidR="00CF70B6" w:rsidRDefault="00CF70B6" w:rsidP="004019C7">
      <w:pPr>
        <w:jc w:val="both"/>
      </w:pPr>
    </w:p>
    <w:p w14:paraId="130DC306" w14:textId="1B499DE9" w:rsidR="005D4799" w:rsidRDefault="000A4189" w:rsidP="004019C7">
      <w:pPr>
        <w:jc w:val="both"/>
      </w:pPr>
      <w:r w:rsidRPr="000A4189">
        <w:t>Hasilnya dapat dijelaskan dengan subbagian dan Anda dapat membaginya menjadi lebih banyak kelompok di banyak subbagian. Hasilnya juga dapat ditampilkan dalam bentuk gambar, grafik, tabel dan lain-lain yang memudahkan pembaca memahaminya</w:t>
      </w:r>
      <w:r w:rsidR="005A384E">
        <w:t xml:space="preserve"> [2, 5].</w:t>
      </w:r>
    </w:p>
    <w:p w14:paraId="0CD15578" w14:textId="77777777" w:rsidR="00331102" w:rsidRDefault="00331102" w:rsidP="004019C7">
      <w:pPr>
        <w:pStyle w:val="Default"/>
        <w:spacing w:line="276" w:lineRule="auto"/>
        <w:jc w:val="center"/>
        <w:rPr>
          <w:b/>
          <w:iCs/>
          <w:color w:val="auto"/>
          <w:spacing w:val="2"/>
          <w:sz w:val="20"/>
          <w:szCs w:val="20"/>
        </w:rPr>
      </w:pPr>
    </w:p>
    <w:p w14:paraId="38C16890" w14:textId="69033AB4" w:rsidR="00331102" w:rsidRPr="00596CDB" w:rsidRDefault="00331102" w:rsidP="004019C7">
      <w:pPr>
        <w:pStyle w:val="Default"/>
        <w:spacing w:line="276" w:lineRule="auto"/>
        <w:jc w:val="center"/>
        <w:rPr>
          <w:bCs/>
          <w:iCs/>
          <w:color w:val="auto"/>
          <w:spacing w:val="2"/>
          <w:sz w:val="20"/>
          <w:szCs w:val="20"/>
        </w:rPr>
      </w:pPr>
      <w:r w:rsidRPr="00596CDB">
        <w:rPr>
          <w:bCs/>
          <w:iCs/>
          <w:color w:val="auto"/>
          <w:spacing w:val="2"/>
          <w:sz w:val="20"/>
          <w:szCs w:val="20"/>
        </w:rPr>
        <w:t>Tabel 1</w:t>
      </w:r>
      <w:r w:rsidR="00596CDB">
        <w:rPr>
          <w:bCs/>
          <w:iCs/>
          <w:color w:val="auto"/>
          <w:spacing w:val="2"/>
          <w:sz w:val="20"/>
          <w:szCs w:val="20"/>
        </w:rPr>
        <w:t>.</w:t>
      </w:r>
      <w:r w:rsidRPr="00596CDB">
        <w:rPr>
          <w:bCs/>
          <w:iCs/>
          <w:color w:val="auto"/>
          <w:spacing w:val="2"/>
          <w:sz w:val="20"/>
          <w:szCs w:val="20"/>
        </w:rPr>
        <w:t xml:space="preserve"> </w:t>
      </w:r>
      <w:r w:rsidR="00DE7387" w:rsidRPr="00DE7387">
        <w:rPr>
          <w:bCs/>
          <w:iCs/>
          <w:color w:val="auto"/>
          <w:spacing w:val="2"/>
          <w:sz w:val="20"/>
          <w:szCs w:val="20"/>
        </w:rPr>
        <w:t>Kesimpulan dari parameter fisik</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2197"/>
        <w:gridCol w:w="2197"/>
        <w:gridCol w:w="2197"/>
      </w:tblGrid>
      <w:tr w:rsidR="00DE7387" w:rsidRPr="00DE7387" w14:paraId="3E33EE8C" w14:textId="77777777" w:rsidTr="00DE7387">
        <w:tc>
          <w:tcPr>
            <w:tcW w:w="1250" w:type="pct"/>
            <w:tcBorders>
              <w:top w:val="single" w:sz="4" w:space="0" w:color="auto"/>
              <w:bottom w:val="single" w:sz="4" w:space="0" w:color="auto"/>
            </w:tcBorders>
            <w:shd w:val="clear" w:color="auto" w:fill="auto"/>
          </w:tcPr>
          <w:p w14:paraId="3B5E5BC8" w14:textId="77777777" w:rsidR="00DE7387" w:rsidRPr="00DE7387" w:rsidRDefault="00DE7387" w:rsidP="004019C7">
            <w:pPr>
              <w:pStyle w:val="Standard"/>
              <w:spacing w:line="276" w:lineRule="auto"/>
              <w:jc w:val="center"/>
              <w:rPr>
                <w:rFonts w:cs="Times New Roman"/>
                <w:b/>
                <w:sz w:val="20"/>
                <w:szCs w:val="20"/>
              </w:rPr>
            </w:pPr>
            <w:r w:rsidRPr="00DE7387">
              <w:rPr>
                <w:rFonts w:cs="Times New Roman"/>
                <w:b/>
                <w:sz w:val="20"/>
                <w:szCs w:val="20"/>
              </w:rPr>
              <w:t>No</w:t>
            </w:r>
          </w:p>
        </w:tc>
        <w:tc>
          <w:tcPr>
            <w:tcW w:w="1250" w:type="pct"/>
            <w:tcBorders>
              <w:top w:val="single" w:sz="4" w:space="0" w:color="auto"/>
              <w:bottom w:val="single" w:sz="4" w:space="0" w:color="auto"/>
            </w:tcBorders>
            <w:shd w:val="clear" w:color="auto" w:fill="auto"/>
          </w:tcPr>
          <w:p w14:paraId="2DF3D103" w14:textId="77777777" w:rsidR="00DE7387" w:rsidRPr="00DE7387" w:rsidRDefault="00DE7387" w:rsidP="004019C7">
            <w:pPr>
              <w:pStyle w:val="Standard"/>
              <w:spacing w:line="276" w:lineRule="auto"/>
              <w:jc w:val="center"/>
              <w:rPr>
                <w:rFonts w:cs="Times New Roman"/>
                <w:b/>
                <w:sz w:val="20"/>
                <w:szCs w:val="20"/>
              </w:rPr>
            </w:pPr>
            <w:r w:rsidRPr="00DE7387">
              <w:rPr>
                <w:rFonts w:cs="Times New Roman"/>
                <w:b/>
                <w:sz w:val="20"/>
                <w:szCs w:val="20"/>
              </w:rPr>
              <w:t>Segments</w:t>
            </w:r>
          </w:p>
        </w:tc>
        <w:tc>
          <w:tcPr>
            <w:tcW w:w="1250" w:type="pct"/>
            <w:tcBorders>
              <w:top w:val="single" w:sz="4" w:space="0" w:color="auto"/>
              <w:bottom w:val="single" w:sz="4" w:space="0" w:color="auto"/>
            </w:tcBorders>
            <w:shd w:val="clear" w:color="auto" w:fill="auto"/>
          </w:tcPr>
          <w:p w14:paraId="7DA63342" w14:textId="77777777" w:rsidR="00DE7387" w:rsidRPr="00DE7387" w:rsidRDefault="00DE7387" w:rsidP="004019C7">
            <w:pPr>
              <w:pStyle w:val="Standard"/>
              <w:spacing w:line="276" w:lineRule="auto"/>
              <w:jc w:val="center"/>
              <w:rPr>
                <w:rFonts w:cs="Times New Roman"/>
                <w:b/>
                <w:sz w:val="20"/>
                <w:szCs w:val="20"/>
              </w:rPr>
            </w:pPr>
            <w:r w:rsidRPr="00DE7387">
              <w:rPr>
                <w:rFonts w:cs="Times New Roman"/>
                <w:b/>
                <w:sz w:val="20"/>
                <w:szCs w:val="20"/>
              </w:rPr>
              <w:t>Panjang</w:t>
            </w:r>
            <w:r w:rsidRPr="00DE7387">
              <w:rPr>
                <w:rFonts w:cs="Times New Roman"/>
                <w:b/>
                <w:sz w:val="20"/>
                <w:szCs w:val="20"/>
                <w:vertAlign w:val="superscript"/>
              </w:rPr>
              <w:t>a</w:t>
            </w:r>
          </w:p>
        </w:tc>
        <w:tc>
          <w:tcPr>
            <w:tcW w:w="1250" w:type="pct"/>
            <w:tcBorders>
              <w:top w:val="single" w:sz="4" w:space="0" w:color="auto"/>
              <w:bottom w:val="single" w:sz="4" w:space="0" w:color="auto"/>
            </w:tcBorders>
            <w:shd w:val="clear" w:color="auto" w:fill="auto"/>
          </w:tcPr>
          <w:p w14:paraId="6C095CA4" w14:textId="77777777" w:rsidR="00DE7387" w:rsidRPr="00DE7387" w:rsidRDefault="00DE7387" w:rsidP="004019C7">
            <w:pPr>
              <w:pStyle w:val="Standard"/>
              <w:spacing w:line="276" w:lineRule="auto"/>
              <w:jc w:val="center"/>
              <w:rPr>
                <w:rFonts w:cs="Times New Roman"/>
                <w:b/>
                <w:sz w:val="20"/>
                <w:szCs w:val="20"/>
              </w:rPr>
            </w:pPr>
            <w:r w:rsidRPr="00DE7387">
              <w:rPr>
                <w:rFonts w:cs="Times New Roman"/>
                <w:b/>
                <w:sz w:val="20"/>
                <w:szCs w:val="20"/>
              </w:rPr>
              <w:t>Elevasi</w:t>
            </w:r>
            <w:r w:rsidRPr="00DE7387">
              <w:rPr>
                <w:rFonts w:cs="Times New Roman"/>
                <w:b/>
                <w:sz w:val="20"/>
                <w:szCs w:val="20"/>
                <w:vertAlign w:val="superscript"/>
              </w:rPr>
              <w:t>b</w:t>
            </w:r>
          </w:p>
        </w:tc>
      </w:tr>
      <w:tr w:rsidR="00DE7387" w:rsidRPr="00DE7387" w14:paraId="40075C0D" w14:textId="77777777" w:rsidTr="00DE7387">
        <w:tc>
          <w:tcPr>
            <w:tcW w:w="1250" w:type="pct"/>
            <w:tcBorders>
              <w:top w:val="single" w:sz="4" w:space="0" w:color="auto"/>
            </w:tcBorders>
          </w:tcPr>
          <w:p w14:paraId="69534B25" w14:textId="77777777" w:rsidR="00DE7387" w:rsidRPr="00DE7387" w:rsidRDefault="00DE7387" w:rsidP="004019C7">
            <w:pPr>
              <w:pStyle w:val="Standard"/>
              <w:spacing w:line="276" w:lineRule="auto"/>
              <w:jc w:val="center"/>
              <w:rPr>
                <w:rFonts w:cs="Times New Roman"/>
                <w:bCs/>
                <w:sz w:val="20"/>
                <w:szCs w:val="20"/>
              </w:rPr>
            </w:pPr>
            <w:r w:rsidRPr="00DE7387">
              <w:rPr>
                <w:rFonts w:cs="Times New Roman"/>
                <w:bCs/>
                <w:sz w:val="20"/>
                <w:szCs w:val="20"/>
              </w:rPr>
              <w:t>1</w:t>
            </w:r>
          </w:p>
        </w:tc>
        <w:tc>
          <w:tcPr>
            <w:tcW w:w="1250" w:type="pct"/>
            <w:tcBorders>
              <w:top w:val="single" w:sz="4" w:space="0" w:color="auto"/>
            </w:tcBorders>
          </w:tcPr>
          <w:p w14:paraId="3B76C5ED" w14:textId="77777777" w:rsidR="00DE7387" w:rsidRPr="00DE7387" w:rsidRDefault="00DE7387" w:rsidP="004019C7">
            <w:pPr>
              <w:pStyle w:val="Standard"/>
              <w:spacing w:line="276" w:lineRule="auto"/>
              <w:jc w:val="center"/>
              <w:rPr>
                <w:rFonts w:cs="Times New Roman"/>
                <w:bCs/>
                <w:sz w:val="20"/>
                <w:szCs w:val="20"/>
              </w:rPr>
            </w:pPr>
            <w:r w:rsidRPr="00DE7387">
              <w:rPr>
                <w:rFonts w:cs="Times New Roman"/>
                <w:bCs/>
                <w:sz w:val="20"/>
                <w:szCs w:val="20"/>
              </w:rPr>
              <w:t>A-B</w:t>
            </w:r>
          </w:p>
        </w:tc>
        <w:tc>
          <w:tcPr>
            <w:tcW w:w="1250" w:type="pct"/>
            <w:tcBorders>
              <w:top w:val="single" w:sz="4" w:space="0" w:color="auto"/>
            </w:tcBorders>
          </w:tcPr>
          <w:p w14:paraId="5693D5C2" w14:textId="77777777" w:rsidR="00DE7387" w:rsidRPr="00DE7387" w:rsidRDefault="00DE7387" w:rsidP="004019C7">
            <w:pPr>
              <w:pStyle w:val="Standard"/>
              <w:spacing w:line="276" w:lineRule="auto"/>
              <w:jc w:val="center"/>
              <w:rPr>
                <w:rFonts w:cs="Times New Roman"/>
                <w:sz w:val="20"/>
                <w:szCs w:val="20"/>
              </w:rPr>
            </w:pPr>
            <w:r w:rsidRPr="00DE7387">
              <w:rPr>
                <w:rFonts w:cs="Times New Roman"/>
                <w:sz w:val="20"/>
                <w:szCs w:val="20"/>
              </w:rPr>
              <w:t>25</w:t>
            </w:r>
          </w:p>
        </w:tc>
        <w:tc>
          <w:tcPr>
            <w:tcW w:w="1250" w:type="pct"/>
            <w:tcBorders>
              <w:top w:val="single" w:sz="4" w:space="0" w:color="auto"/>
            </w:tcBorders>
          </w:tcPr>
          <w:p w14:paraId="007C6A51" w14:textId="77777777" w:rsidR="00DE7387" w:rsidRPr="00DE7387" w:rsidRDefault="00DE7387" w:rsidP="004019C7">
            <w:pPr>
              <w:pStyle w:val="Standard"/>
              <w:spacing w:line="276" w:lineRule="auto"/>
              <w:jc w:val="center"/>
              <w:rPr>
                <w:rFonts w:cs="Times New Roman"/>
                <w:sz w:val="20"/>
                <w:szCs w:val="20"/>
              </w:rPr>
            </w:pPr>
            <w:r w:rsidRPr="00DE7387">
              <w:rPr>
                <w:rFonts w:cs="Times New Roman"/>
                <w:sz w:val="20"/>
                <w:szCs w:val="20"/>
              </w:rPr>
              <w:t>30</w:t>
            </w:r>
          </w:p>
        </w:tc>
      </w:tr>
      <w:tr w:rsidR="00DE7387" w:rsidRPr="00DE7387" w14:paraId="76DAAFE5" w14:textId="77777777" w:rsidTr="00DE7387">
        <w:tc>
          <w:tcPr>
            <w:tcW w:w="1250" w:type="pct"/>
          </w:tcPr>
          <w:p w14:paraId="75632228" w14:textId="77777777" w:rsidR="00DE7387" w:rsidRPr="00DE7387" w:rsidRDefault="00DE7387" w:rsidP="004019C7">
            <w:pPr>
              <w:pStyle w:val="Standard"/>
              <w:spacing w:line="276" w:lineRule="auto"/>
              <w:jc w:val="center"/>
              <w:rPr>
                <w:rFonts w:cs="Times New Roman"/>
                <w:bCs/>
                <w:sz w:val="20"/>
                <w:szCs w:val="20"/>
              </w:rPr>
            </w:pPr>
            <w:r w:rsidRPr="00DE7387">
              <w:rPr>
                <w:rFonts w:cs="Times New Roman"/>
                <w:bCs/>
                <w:sz w:val="20"/>
                <w:szCs w:val="20"/>
              </w:rPr>
              <w:t>2</w:t>
            </w:r>
          </w:p>
        </w:tc>
        <w:tc>
          <w:tcPr>
            <w:tcW w:w="1250" w:type="pct"/>
          </w:tcPr>
          <w:p w14:paraId="7722501D" w14:textId="77777777" w:rsidR="00DE7387" w:rsidRPr="00DE7387" w:rsidRDefault="00DE7387" w:rsidP="004019C7">
            <w:pPr>
              <w:pStyle w:val="Standard"/>
              <w:spacing w:line="276" w:lineRule="auto"/>
              <w:jc w:val="center"/>
              <w:rPr>
                <w:rFonts w:cs="Times New Roman"/>
                <w:bCs/>
                <w:sz w:val="20"/>
                <w:szCs w:val="20"/>
              </w:rPr>
            </w:pPr>
            <w:r w:rsidRPr="00DE7387">
              <w:rPr>
                <w:rFonts w:cs="Times New Roman"/>
                <w:bCs/>
                <w:sz w:val="20"/>
                <w:szCs w:val="20"/>
              </w:rPr>
              <w:t>B-C</w:t>
            </w:r>
          </w:p>
        </w:tc>
        <w:tc>
          <w:tcPr>
            <w:tcW w:w="1250" w:type="pct"/>
          </w:tcPr>
          <w:p w14:paraId="7A6864D7" w14:textId="77777777" w:rsidR="00DE7387" w:rsidRPr="00DE7387" w:rsidRDefault="00DE7387" w:rsidP="004019C7">
            <w:pPr>
              <w:pStyle w:val="Standard"/>
              <w:spacing w:line="276" w:lineRule="auto"/>
              <w:jc w:val="center"/>
              <w:rPr>
                <w:rFonts w:cs="Times New Roman"/>
                <w:sz w:val="20"/>
                <w:szCs w:val="20"/>
              </w:rPr>
            </w:pPr>
            <w:r w:rsidRPr="00DE7387">
              <w:rPr>
                <w:rFonts w:cs="Times New Roman"/>
                <w:sz w:val="20"/>
                <w:szCs w:val="20"/>
              </w:rPr>
              <w:t>75.15</w:t>
            </w:r>
          </w:p>
        </w:tc>
        <w:tc>
          <w:tcPr>
            <w:tcW w:w="1250" w:type="pct"/>
          </w:tcPr>
          <w:p w14:paraId="11F17323" w14:textId="77777777" w:rsidR="00DE7387" w:rsidRPr="00DE7387" w:rsidRDefault="00DE7387" w:rsidP="004019C7">
            <w:pPr>
              <w:pStyle w:val="Standard"/>
              <w:spacing w:line="276" w:lineRule="auto"/>
              <w:jc w:val="center"/>
              <w:rPr>
                <w:rFonts w:cs="Times New Roman"/>
                <w:sz w:val="20"/>
                <w:szCs w:val="20"/>
              </w:rPr>
            </w:pPr>
            <w:r w:rsidRPr="00DE7387">
              <w:rPr>
                <w:rFonts w:cs="Times New Roman"/>
                <w:sz w:val="20"/>
                <w:szCs w:val="20"/>
              </w:rPr>
              <w:t>10</w:t>
            </w:r>
          </w:p>
        </w:tc>
      </w:tr>
      <w:tr w:rsidR="00DE7387" w:rsidRPr="00DE7387" w14:paraId="4B379B60" w14:textId="77777777" w:rsidTr="00DE7387">
        <w:tc>
          <w:tcPr>
            <w:tcW w:w="1250" w:type="pct"/>
          </w:tcPr>
          <w:p w14:paraId="3E9AEE82" w14:textId="77777777" w:rsidR="00DE7387" w:rsidRPr="00DE7387" w:rsidRDefault="00DE7387" w:rsidP="004019C7">
            <w:pPr>
              <w:pStyle w:val="Standard"/>
              <w:spacing w:line="276" w:lineRule="auto"/>
              <w:jc w:val="center"/>
              <w:rPr>
                <w:rFonts w:cs="Times New Roman"/>
                <w:bCs/>
                <w:sz w:val="20"/>
                <w:szCs w:val="20"/>
              </w:rPr>
            </w:pPr>
            <w:r w:rsidRPr="00DE7387">
              <w:rPr>
                <w:rFonts w:cs="Times New Roman"/>
                <w:bCs/>
                <w:sz w:val="20"/>
                <w:szCs w:val="20"/>
              </w:rPr>
              <w:t>3</w:t>
            </w:r>
          </w:p>
        </w:tc>
        <w:tc>
          <w:tcPr>
            <w:tcW w:w="1250" w:type="pct"/>
          </w:tcPr>
          <w:p w14:paraId="58BCD70E" w14:textId="77777777" w:rsidR="00DE7387" w:rsidRPr="00DE7387" w:rsidRDefault="00DE7387" w:rsidP="004019C7">
            <w:pPr>
              <w:pStyle w:val="Standard"/>
              <w:spacing w:line="276" w:lineRule="auto"/>
              <w:jc w:val="center"/>
              <w:rPr>
                <w:rFonts w:cs="Times New Roman"/>
                <w:bCs/>
                <w:sz w:val="20"/>
                <w:szCs w:val="20"/>
              </w:rPr>
            </w:pPr>
            <w:r w:rsidRPr="00DE7387">
              <w:rPr>
                <w:rFonts w:cs="Times New Roman"/>
                <w:bCs/>
                <w:sz w:val="20"/>
                <w:szCs w:val="20"/>
              </w:rPr>
              <w:t>C-D</w:t>
            </w:r>
          </w:p>
        </w:tc>
        <w:tc>
          <w:tcPr>
            <w:tcW w:w="1250" w:type="pct"/>
          </w:tcPr>
          <w:p w14:paraId="5F930827" w14:textId="77777777" w:rsidR="00DE7387" w:rsidRPr="00DE7387" w:rsidRDefault="00DE7387" w:rsidP="004019C7">
            <w:pPr>
              <w:pStyle w:val="Standard"/>
              <w:spacing w:line="276" w:lineRule="auto"/>
              <w:jc w:val="center"/>
              <w:rPr>
                <w:rFonts w:cs="Times New Roman"/>
                <w:sz w:val="20"/>
                <w:szCs w:val="20"/>
              </w:rPr>
            </w:pPr>
            <w:r w:rsidRPr="00DE7387">
              <w:rPr>
                <w:rFonts w:cs="Times New Roman"/>
                <w:sz w:val="20"/>
                <w:szCs w:val="20"/>
              </w:rPr>
              <w:t>44.75</w:t>
            </w:r>
          </w:p>
        </w:tc>
        <w:tc>
          <w:tcPr>
            <w:tcW w:w="1250" w:type="pct"/>
          </w:tcPr>
          <w:p w14:paraId="26ACB8BB" w14:textId="77777777" w:rsidR="00DE7387" w:rsidRPr="00DE7387" w:rsidRDefault="00DE7387" w:rsidP="004019C7">
            <w:pPr>
              <w:pStyle w:val="Standard"/>
              <w:spacing w:line="276" w:lineRule="auto"/>
              <w:jc w:val="center"/>
              <w:rPr>
                <w:rFonts w:cs="Times New Roman"/>
                <w:sz w:val="20"/>
                <w:szCs w:val="20"/>
              </w:rPr>
            </w:pPr>
            <w:r w:rsidRPr="00DE7387">
              <w:rPr>
                <w:rFonts w:cs="Times New Roman"/>
                <w:sz w:val="20"/>
                <w:szCs w:val="20"/>
              </w:rPr>
              <w:t>50</w:t>
            </w:r>
          </w:p>
        </w:tc>
      </w:tr>
      <w:tr w:rsidR="00DE7387" w:rsidRPr="00DE7387" w14:paraId="6A1571C4" w14:textId="77777777" w:rsidTr="00DE7387">
        <w:tc>
          <w:tcPr>
            <w:tcW w:w="1250" w:type="pct"/>
          </w:tcPr>
          <w:p w14:paraId="2F50899E" w14:textId="77777777" w:rsidR="00DE7387" w:rsidRPr="00DE7387" w:rsidRDefault="00DE7387" w:rsidP="004019C7">
            <w:pPr>
              <w:pStyle w:val="Standard"/>
              <w:spacing w:line="276" w:lineRule="auto"/>
              <w:jc w:val="center"/>
              <w:rPr>
                <w:rFonts w:cs="Times New Roman"/>
                <w:bCs/>
                <w:sz w:val="20"/>
                <w:szCs w:val="20"/>
              </w:rPr>
            </w:pPr>
            <w:r w:rsidRPr="00DE7387">
              <w:rPr>
                <w:rFonts w:cs="Times New Roman"/>
                <w:bCs/>
                <w:sz w:val="20"/>
                <w:szCs w:val="20"/>
              </w:rPr>
              <w:t>4</w:t>
            </w:r>
          </w:p>
        </w:tc>
        <w:tc>
          <w:tcPr>
            <w:tcW w:w="1250" w:type="pct"/>
          </w:tcPr>
          <w:p w14:paraId="3FBC40C6" w14:textId="77777777" w:rsidR="00DE7387" w:rsidRPr="00DE7387" w:rsidRDefault="00DE7387" w:rsidP="004019C7">
            <w:pPr>
              <w:pStyle w:val="Standard"/>
              <w:spacing w:line="276" w:lineRule="auto"/>
              <w:jc w:val="center"/>
              <w:rPr>
                <w:rFonts w:cs="Times New Roman"/>
                <w:bCs/>
                <w:sz w:val="20"/>
                <w:szCs w:val="20"/>
              </w:rPr>
            </w:pPr>
            <w:r w:rsidRPr="00DE7387">
              <w:rPr>
                <w:rFonts w:cs="Times New Roman"/>
                <w:bCs/>
                <w:sz w:val="20"/>
                <w:szCs w:val="20"/>
              </w:rPr>
              <w:t>D-E</w:t>
            </w:r>
          </w:p>
        </w:tc>
        <w:tc>
          <w:tcPr>
            <w:tcW w:w="1250" w:type="pct"/>
          </w:tcPr>
          <w:p w14:paraId="340DC59F" w14:textId="77777777" w:rsidR="00DE7387" w:rsidRPr="00DE7387" w:rsidRDefault="00DE7387" w:rsidP="004019C7">
            <w:pPr>
              <w:pStyle w:val="Standard"/>
              <w:spacing w:line="276" w:lineRule="auto"/>
              <w:jc w:val="center"/>
              <w:rPr>
                <w:rFonts w:cs="Times New Roman"/>
                <w:sz w:val="20"/>
                <w:szCs w:val="20"/>
              </w:rPr>
            </w:pPr>
            <w:r w:rsidRPr="00DE7387">
              <w:rPr>
                <w:rFonts w:cs="Times New Roman"/>
                <w:sz w:val="20"/>
                <w:szCs w:val="20"/>
              </w:rPr>
              <w:t>72.5</w:t>
            </w:r>
          </w:p>
        </w:tc>
        <w:tc>
          <w:tcPr>
            <w:tcW w:w="1250" w:type="pct"/>
          </w:tcPr>
          <w:p w14:paraId="0F632880" w14:textId="77777777" w:rsidR="00DE7387" w:rsidRPr="00DE7387" w:rsidRDefault="00DE7387" w:rsidP="004019C7">
            <w:pPr>
              <w:pStyle w:val="Standard"/>
              <w:spacing w:line="276" w:lineRule="auto"/>
              <w:jc w:val="center"/>
              <w:rPr>
                <w:rFonts w:cs="Times New Roman"/>
                <w:sz w:val="20"/>
                <w:szCs w:val="20"/>
              </w:rPr>
            </w:pPr>
            <w:r w:rsidRPr="00DE7387">
              <w:rPr>
                <w:rFonts w:cs="Times New Roman"/>
                <w:sz w:val="20"/>
                <w:szCs w:val="20"/>
              </w:rPr>
              <w:t>10</w:t>
            </w:r>
          </w:p>
        </w:tc>
      </w:tr>
      <w:tr w:rsidR="00DE7387" w:rsidRPr="00DE7387" w14:paraId="3879D7B8" w14:textId="77777777" w:rsidTr="00DE7387">
        <w:tc>
          <w:tcPr>
            <w:tcW w:w="1250" w:type="pct"/>
          </w:tcPr>
          <w:p w14:paraId="53BA600B" w14:textId="77777777" w:rsidR="00DE7387" w:rsidRPr="00DE7387" w:rsidRDefault="00DE7387" w:rsidP="004019C7">
            <w:pPr>
              <w:pStyle w:val="Standard"/>
              <w:spacing w:line="276" w:lineRule="auto"/>
              <w:jc w:val="center"/>
              <w:rPr>
                <w:rFonts w:cs="Times New Roman"/>
                <w:bCs/>
                <w:sz w:val="20"/>
                <w:szCs w:val="20"/>
              </w:rPr>
            </w:pPr>
            <w:r w:rsidRPr="00DE7387">
              <w:rPr>
                <w:rFonts w:cs="Times New Roman"/>
                <w:bCs/>
                <w:sz w:val="20"/>
                <w:szCs w:val="20"/>
              </w:rPr>
              <w:t>5</w:t>
            </w:r>
          </w:p>
        </w:tc>
        <w:tc>
          <w:tcPr>
            <w:tcW w:w="1250" w:type="pct"/>
          </w:tcPr>
          <w:p w14:paraId="300358CB" w14:textId="77777777" w:rsidR="00DE7387" w:rsidRPr="00DE7387" w:rsidRDefault="00DE7387" w:rsidP="004019C7">
            <w:pPr>
              <w:pStyle w:val="Standard"/>
              <w:spacing w:line="276" w:lineRule="auto"/>
              <w:jc w:val="center"/>
              <w:rPr>
                <w:rFonts w:cs="Times New Roman"/>
                <w:bCs/>
                <w:sz w:val="20"/>
                <w:szCs w:val="20"/>
              </w:rPr>
            </w:pPr>
            <w:r w:rsidRPr="00DE7387">
              <w:rPr>
                <w:rFonts w:cs="Times New Roman"/>
                <w:bCs/>
                <w:sz w:val="20"/>
                <w:szCs w:val="20"/>
              </w:rPr>
              <w:t>E-F</w:t>
            </w:r>
          </w:p>
        </w:tc>
        <w:tc>
          <w:tcPr>
            <w:tcW w:w="1250" w:type="pct"/>
          </w:tcPr>
          <w:p w14:paraId="0B723293" w14:textId="77777777" w:rsidR="00DE7387" w:rsidRPr="00DE7387" w:rsidRDefault="00DE7387" w:rsidP="004019C7">
            <w:pPr>
              <w:pStyle w:val="Standard"/>
              <w:spacing w:line="276" w:lineRule="auto"/>
              <w:jc w:val="center"/>
              <w:rPr>
                <w:rFonts w:cs="Times New Roman"/>
                <w:sz w:val="20"/>
                <w:szCs w:val="20"/>
              </w:rPr>
            </w:pPr>
            <w:r w:rsidRPr="00DE7387">
              <w:rPr>
                <w:rFonts w:cs="Times New Roman"/>
                <w:sz w:val="20"/>
                <w:szCs w:val="20"/>
              </w:rPr>
              <w:t>21.25</w:t>
            </w:r>
          </w:p>
        </w:tc>
        <w:tc>
          <w:tcPr>
            <w:tcW w:w="1250" w:type="pct"/>
          </w:tcPr>
          <w:p w14:paraId="370AE82D" w14:textId="77777777" w:rsidR="00DE7387" w:rsidRPr="00DE7387" w:rsidRDefault="00DE7387" w:rsidP="004019C7">
            <w:pPr>
              <w:pStyle w:val="Standard"/>
              <w:spacing w:line="276" w:lineRule="auto"/>
              <w:jc w:val="center"/>
              <w:rPr>
                <w:rFonts w:cs="Times New Roman"/>
                <w:sz w:val="20"/>
                <w:szCs w:val="20"/>
              </w:rPr>
            </w:pPr>
            <w:r w:rsidRPr="00DE7387">
              <w:rPr>
                <w:rFonts w:cs="Times New Roman"/>
                <w:sz w:val="20"/>
                <w:szCs w:val="20"/>
              </w:rPr>
              <w:t>10</w:t>
            </w:r>
          </w:p>
        </w:tc>
      </w:tr>
    </w:tbl>
    <w:p w14:paraId="1E41A77C" w14:textId="77777777" w:rsidR="00DE7387" w:rsidRPr="00DE7387" w:rsidRDefault="00DE7387" w:rsidP="004019C7">
      <w:pPr>
        <w:pStyle w:val="Textbody"/>
        <w:tabs>
          <w:tab w:val="left" w:pos="567"/>
        </w:tabs>
        <w:spacing w:after="0" w:line="276" w:lineRule="auto"/>
        <w:jc w:val="both"/>
        <w:rPr>
          <w:rFonts w:cs="Times New Roman"/>
          <w:sz w:val="20"/>
          <w:szCs w:val="20"/>
        </w:rPr>
      </w:pPr>
      <w:r w:rsidRPr="00DE7387">
        <w:rPr>
          <w:rFonts w:cs="Times New Roman"/>
          <w:sz w:val="20"/>
          <w:szCs w:val="20"/>
          <w:vertAlign w:val="superscript"/>
        </w:rPr>
        <w:t>a</w:t>
      </w:r>
      <w:r w:rsidRPr="00DE7387">
        <w:rPr>
          <w:rFonts w:cs="Times New Roman"/>
          <w:sz w:val="20"/>
          <w:szCs w:val="20"/>
        </w:rPr>
        <w:t>Panjang dalam Kilometer</w:t>
      </w:r>
    </w:p>
    <w:p w14:paraId="57C301CC" w14:textId="77777777" w:rsidR="00DE7387" w:rsidRPr="00DE7387" w:rsidRDefault="00DE7387" w:rsidP="004019C7">
      <w:pPr>
        <w:pStyle w:val="Textbody"/>
        <w:tabs>
          <w:tab w:val="left" w:pos="567"/>
        </w:tabs>
        <w:spacing w:after="0" w:line="276" w:lineRule="auto"/>
        <w:jc w:val="both"/>
        <w:rPr>
          <w:rFonts w:cs="Times New Roman"/>
          <w:sz w:val="20"/>
          <w:szCs w:val="20"/>
        </w:rPr>
      </w:pPr>
      <w:r w:rsidRPr="00DE7387">
        <w:rPr>
          <w:rFonts w:cs="Times New Roman"/>
          <w:sz w:val="20"/>
          <w:szCs w:val="20"/>
          <w:vertAlign w:val="superscript"/>
        </w:rPr>
        <w:t>b</w:t>
      </w:r>
      <w:r w:rsidRPr="00DE7387">
        <w:rPr>
          <w:rFonts w:cs="Times New Roman"/>
          <w:sz w:val="20"/>
          <w:szCs w:val="20"/>
        </w:rPr>
        <w:t>Elevasi dalam satuan Meter</w:t>
      </w:r>
    </w:p>
    <w:p w14:paraId="33F3FBF3" w14:textId="77777777" w:rsidR="001E6004" w:rsidRPr="00DE7387" w:rsidRDefault="001E6004" w:rsidP="004019C7">
      <w:pPr>
        <w:pStyle w:val="ListParagraph"/>
        <w:ind w:left="0"/>
        <w:jc w:val="center"/>
        <w:rPr>
          <w:noProof/>
          <w:szCs w:val="20"/>
        </w:rPr>
      </w:pPr>
    </w:p>
    <w:p w14:paraId="32D9A882" w14:textId="07653F7A" w:rsidR="001E6004" w:rsidRPr="001E6004" w:rsidRDefault="00DE7387" w:rsidP="004019C7">
      <w:pPr>
        <w:pStyle w:val="ListParagraph"/>
        <w:ind w:left="0"/>
        <w:jc w:val="center"/>
        <w:rPr>
          <w:noProof/>
          <w:szCs w:val="20"/>
        </w:rPr>
      </w:pPr>
      <w:r w:rsidRPr="00C22464">
        <w:rPr>
          <w:noProof/>
        </w:rPr>
        <w:drawing>
          <wp:inline distT="0" distB="0" distL="0" distR="0" wp14:anchorId="1AAFFEDC" wp14:editId="7FF654C1">
            <wp:extent cx="2160000" cy="2160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0000" cy="2160000"/>
                    </a:xfrm>
                    <a:prstGeom prst="rect">
                      <a:avLst/>
                    </a:prstGeom>
                  </pic:spPr>
                </pic:pic>
              </a:graphicData>
            </a:graphic>
          </wp:inline>
        </w:drawing>
      </w:r>
    </w:p>
    <w:p w14:paraId="63224AA2" w14:textId="5514E27A" w:rsidR="001E6004" w:rsidRDefault="001E6004" w:rsidP="004019C7">
      <w:pPr>
        <w:pStyle w:val="ListParagraph"/>
        <w:ind w:left="0"/>
        <w:jc w:val="center"/>
        <w:rPr>
          <w:rFonts w:eastAsia="Calibri"/>
          <w:bCs/>
          <w:szCs w:val="20"/>
        </w:rPr>
      </w:pPr>
      <w:r w:rsidRPr="00596CDB">
        <w:rPr>
          <w:rFonts w:eastAsia="Calibri"/>
          <w:bCs/>
          <w:szCs w:val="20"/>
        </w:rPr>
        <w:t>Gambar 1</w:t>
      </w:r>
      <w:r w:rsidR="00596CDB">
        <w:rPr>
          <w:rFonts w:eastAsia="Calibri"/>
          <w:bCs/>
          <w:szCs w:val="20"/>
        </w:rPr>
        <w:t>.</w:t>
      </w:r>
      <w:r w:rsidRPr="00596CDB">
        <w:rPr>
          <w:rFonts w:eastAsia="Calibri"/>
          <w:bCs/>
          <w:szCs w:val="20"/>
        </w:rPr>
        <w:t xml:space="preserve"> </w:t>
      </w:r>
      <w:r w:rsidR="00DE7387" w:rsidRPr="00DE7387">
        <w:rPr>
          <w:rFonts w:eastAsia="Calibri"/>
          <w:bCs/>
          <w:szCs w:val="20"/>
        </w:rPr>
        <w:t>Contoh gambar</w:t>
      </w:r>
    </w:p>
    <w:p w14:paraId="4C94982D" w14:textId="77777777" w:rsidR="00103762" w:rsidRPr="00596CDB" w:rsidRDefault="00103762" w:rsidP="004019C7">
      <w:pPr>
        <w:pStyle w:val="ListParagraph"/>
        <w:ind w:left="0"/>
        <w:jc w:val="center"/>
        <w:rPr>
          <w:rFonts w:eastAsia="Calibri"/>
          <w:bCs/>
          <w:szCs w:val="20"/>
        </w:rPr>
      </w:pPr>
    </w:p>
    <w:p w14:paraId="2E2C2E7C" w14:textId="06A439B6" w:rsidR="00103762" w:rsidRPr="00103762" w:rsidRDefault="00103762" w:rsidP="004019C7">
      <w:pPr>
        <w:pStyle w:val="ListParagraph"/>
        <w:numPr>
          <w:ilvl w:val="0"/>
          <w:numId w:val="4"/>
        </w:numPr>
        <w:ind w:left="425" w:hanging="425"/>
        <w:rPr>
          <w:b/>
          <w:szCs w:val="20"/>
        </w:rPr>
      </w:pPr>
      <w:r w:rsidRPr="00103762">
        <w:rPr>
          <w:b/>
          <w:szCs w:val="20"/>
        </w:rPr>
        <w:t xml:space="preserve">Sub </w:t>
      </w:r>
      <w:r w:rsidR="00180C45">
        <w:rPr>
          <w:b/>
          <w:szCs w:val="20"/>
        </w:rPr>
        <w:t>B</w:t>
      </w:r>
      <w:r w:rsidRPr="00103762">
        <w:rPr>
          <w:b/>
          <w:szCs w:val="20"/>
        </w:rPr>
        <w:t xml:space="preserve">agian </w:t>
      </w:r>
      <w:r w:rsidR="00D2044B">
        <w:rPr>
          <w:b/>
          <w:szCs w:val="20"/>
        </w:rPr>
        <w:t>2</w:t>
      </w:r>
    </w:p>
    <w:p w14:paraId="559F2F59" w14:textId="77777777" w:rsidR="00CF70B6" w:rsidRDefault="00CF70B6" w:rsidP="004019C7">
      <w:pPr>
        <w:jc w:val="both"/>
      </w:pPr>
    </w:p>
    <w:p w14:paraId="7E118BA4" w14:textId="796C950E" w:rsidR="00357006" w:rsidRDefault="00103762" w:rsidP="004019C7">
      <w:pPr>
        <w:jc w:val="both"/>
      </w:pPr>
      <w:r w:rsidRPr="00103762">
        <w:t xml:space="preserve">Kutipan yang tepat pada karya lain harus dibuat untuk menghindari plagiarisme. Saat mengacu pada item referensi, harap gunakan nomor referensi seperti pada </w:t>
      </w:r>
      <w:r>
        <w:rPr>
          <w:color w:val="000000"/>
        </w:rPr>
        <w:t>[1]</w:t>
      </w:r>
      <w:r>
        <w:t xml:space="preserve"> atau </w:t>
      </w:r>
      <w:r>
        <w:rPr>
          <w:color w:val="000000"/>
        </w:rPr>
        <w:t>[</w:t>
      </w:r>
      <w:r w:rsidR="00F566EC">
        <w:rPr>
          <w:color w:val="000000"/>
        </w:rPr>
        <w:t>2</w:t>
      </w:r>
      <w:r>
        <w:rPr>
          <w:color w:val="000000"/>
        </w:rPr>
        <w:t>]</w:t>
      </w:r>
      <w:r>
        <w:t xml:space="preserve"> </w:t>
      </w:r>
      <w:r w:rsidRPr="00103762">
        <w:t xml:space="preserve">untuk banyak referensi. referensi yang ditulis lebih dari 3 orang penulis atau lebih, yang ditulis hanya penulis pertama, diikuti dkk. </w:t>
      </w:r>
      <w:r>
        <w:t>(</w:t>
      </w:r>
      <w:r w:rsidRPr="00103762">
        <w:t xml:space="preserve">misalnya di dalam </w:t>
      </w:r>
      <w:r>
        <w:rPr>
          <w:color w:val="000000"/>
        </w:rPr>
        <w:t>[</w:t>
      </w:r>
      <w:r w:rsidR="00F566EC">
        <w:rPr>
          <w:color w:val="000000"/>
        </w:rPr>
        <w:t>3</w:t>
      </w:r>
      <w:r>
        <w:rPr>
          <w:color w:val="000000"/>
        </w:rPr>
        <w:t>]</w:t>
      </w:r>
      <w:r>
        <w:t xml:space="preserve">). </w:t>
      </w:r>
      <w:r w:rsidRPr="00103762">
        <w:t>Contoh item referensi dari berbagai kategori ditampilkan di bagian Referensi</w:t>
      </w:r>
      <w:r>
        <w:t xml:space="preserve"> </w:t>
      </w:r>
      <w:r>
        <w:rPr>
          <w:color w:val="000000"/>
        </w:rPr>
        <w:t>[</w:t>
      </w:r>
      <w:r w:rsidR="00F566EC">
        <w:rPr>
          <w:color w:val="000000"/>
        </w:rPr>
        <w:t>3</w:t>
      </w:r>
      <w:r>
        <w:rPr>
          <w:color w:val="000000"/>
        </w:rPr>
        <w:t>]</w:t>
      </w:r>
      <w:proofErr w:type="gramStart"/>
      <w:r>
        <w:rPr>
          <w:color w:val="000000"/>
        </w:rPr>
        <w:t>–[</w:t>
      </w:r>
      <w:proofErr w:type="gramEnd"/>
      <w:r w:rsidR="00F566EC">
        <w:rPr>
          <w:color w:val="000000"/>
        </w:rPr>
        <w:t>5</w:t>
      </w:r>
      <w:r>
        <w:rPr>
          <w:color w:val="000000"/>
        </w:rPr>
        <w:t>]</w:t>
      </w:r>
      <w:r>
        <w:t>.</w:t>
      </w:r>
    </w:p>
    <w:p w14:paraId="3EE8C290" w14:textId="77777777" w:rsidR="00103762" w:rsidRDefault="00103762" w:rsidP="004019C7">
      <w:pPr>
        <w:jc w:val="both"/>
        <w:rPr>
          <w:b/>
        </w:rPr>
      </w:pPr>
    </w:p>
    <w:p w14:paraId="30FF9653" w14:textId="5080E3CE" w:rsidR="005D4799" w:rsidRDefault="001E6004" w:rsidP="004019C7">
      <w:pPr>
        <w:numPr>
          <w:ilvl w:val="0"/>
          <w:numId w:val="1"/>
        </w:numPr>
        <w:tabs>
          <w:tab w:val="left" w:pos="426"/>
        </w:tabs>
        <w:ind w:left="426" w:hanging="426"/>
        <w:rPr>
          <w:b/>
        </w:rPr>
      </w:pPr>
      <w:r>
        <w:rPr>
          <w:b/>
        </w:rPr>
        <w:t>KESIMPULAN</w:t>
      </w:r>
      <w:r w:rsidR="005A384E">
        <w:rPr>
          <w:b/>
        </w:rPr>
        <w:t xml:space="preserve"> (10 PT)</w:t>
      </w:r>
    </w:p>
    <w:p w14:paraId="261F6234" w14:textId="77777777" w:rsidR="00596CDB" w:rsidRDefault="00596CDB" w:rsidP="004019C7">
      <w:pPr>
        <w:jc w:val="both"/>
      </w:pPr>
    </w:p>
    <w:p w14:paraId="5C9863CC" w14:textId="0DF0FB92" w:rsidR="005D4799" w:rsidRDefault="001E6004" w:rsidP="004019C7">
      <w:pPr>
        <w:jc w:val="both"/>
      </w:pPr>
      <w:r w:rsidRPr="001E6004">
        <w:t>Di bagian ini dituliskan kesimpulan yang diperoleh dan saran pengembangan penelitian yang memberikan celah/jalan bagi peneliti lain untuk melanjutkan penelitian yang telah dikerjakan</w:t>
      </w:r>
      <w:r w:rsidR="009E683D">
        <w:t>.</w:t>
      </w:r>
    </w:p>
    <w:p w14:paraId="261973F7" w14:textId="77777777" w:rsidR="009E683D" w:rsidRDefault="009E683D" w:rsidP="004019C7">
      <w:pPr>
        <w:jc w:val="both"/>
        <w:rPr>
          <w:b/>
        </w:rPr>
      </w:pPr>
    </w:p>
    <w:p w14:paraId="5D398018" w14:textId="5E251408" w:rsidR="005D4799" w:rsidRDefault="00596CDB" w:rsidP="004019C7">
      <w:pPr>
        <w:rPr>
          <w:b/>
          <w:color w:val="000000"/>
        </w:rPr>
      </w:pPr>
      <w:r w:rsidRPr="00596CDB">
        <w:rPr>
          <w:b/>
          <w:color w:val="000000"/>
        </w:rPr>
        <w:t xml:space="preserve">UCAPAN TERIMA KASIH </w:t>
      </w:r>
      <w:r w:rsidR="005A384E">
        <w:rPr>
          <w:b/>
        </w:rPr>
        <w:t>(10 PT)</w:t>
      </w:r>
    </w:p>
    <w:p w14:paraId="3577158B" w14:textId="77777777" w:rsidR="00596CDB" w:rsidRDefault="00596CDB" w:rsidP="004019C7">
      <w:pPr>
        <w:jc w:val="both"/>
      </w:pPr>
    </w:p>
    <w:p w14:paraId="72D8E139" w14:textId="028F7D13" w:rsidR="005D4799" w:rsidRDefault="009E683D" w:rsidP="004019C7">
      <w:pPr>
        <w:jc w:val="both"/>
      </w:pPr>
      <w:r w:rsidRPr="009E683D">
        <w:t>Penelitian ini didukung/didukung sebagian oleh [Nama Yayasan, Pemberi Hibah, Donor]. Kami berterima kasih kepada rekan-rekan kami dari [Nama lembaga pendukung] yang telah memberikan wawasan dan keahlian yang sangat membantu penelitian ini, meskipun mereka mungkin tidak setuju dengan semua interpretasi/kesimpulan makalah ini.</w:t>
      </w:r>
    </w:p>
    <w:p w14:paraId="7583A480" w14:textId="77777777" w:rsidR="009E683D" w:rsidRDefault="009E683D" w:rsidP="004019C7">
      <w:pPr>
        <w:jc w:val="both"/>
        <w:rPr>
          <w:b/>
          <w:color w:val="000000"/>
        </w:rPr>
      </w:pPr>
    </w:p>
    <w:p w14:paraId="0545359F" w14:textId="76A6DBC3" w:rsidR="005D4799" w:rsidRDefault="00596CDB" w:rsidP="004019C7">
      <w:pPr>
        <w:tabs>
          <w:tab w:val="left" w:pos="426"/>
        </w:tabs>
        <w:rPr>
          <w:b/>
        </w:rPr>
      </w:pPr>
      <w:r w:rsidRPr="00596CDB">
        <w:rPr>
          <w:b/>
        </w:rPr>
        <w:t xml:space="preserve">REFERENSI </w:t>
      </w:r>
      <w:r w:rsidR="005A384E">
        <w:rPr>
          <w:b/>
        </w:rPr>
        <w:t>(10 PT)</w:t>
      </w:r>
    </w:p>
    <w:p w14:paraId="02089783" w14:textId="77777777" w:rsidR="00596CDB" w:rsidRDefault="00596CDB" w:rsidP="004019C7">
      <w:pPr>
        <w:jc w:val="both"/>
        <w:rPr>
          <w:color w:val="000000"/>
        </w:rPr>
      </w:pPr>
    </w:p>
    <w:p w14:paraId="4B26CAEF" w14:textId="4E803BA1" w:rsidR="005D4799" w:rsidRDefault="000A4189" w:rsidP="004019C7">
      <w:pPr>
        <w:jc w:val="both"/>
        <w:rPr>
          <w:color w:val="000000"/>
        </w:rPr>
      </w:pPr>
      <w:r w:rsidRPr="009821CD">
        <w:rPr>
          <w:color w:val="000000"/>
        </w:rPr>
        <w:t xml:space="preserve">Referensi utama adalah jurnal dan prosiding </w:t>
      </w:r>
      <w:r w:rsidR="009E683D">
        <w:rPr>
          <w:color w:val="000000"/>
        </w:rPr>
        <w:t xml:space="preserve">nasional atau </w:t>
      </w:r>
      <w:r w:rsidRPr="009821CD">
        <w:rPr>
          <w:color w:val="000000"/>
        </w:rPr>
        <w:t>internasional. Semua referensi harus berasal dari sumber yang paling relevan, terkini</w:t>
      </w:r>
      <w:r w:rsidR="009E683D">
        <w:rPr>
          <w:color w:val="000000"/>
        </w:rPr>
        <w:t xml:space="preserve"> (maksimal 5 tahun terakhir)</w:t>
      </w:r>
      <w:r w:rsidRPr="009821CD">
        <w:rPr>
          <w:color w:val="000000"/>
        </w:rPr>
        <w:t>, dan jumlah referensi minimal 15. Referensi ditulis dengan gaya IEEE. Silakan gunakan Manajer Referensi Mendeley. Harap gunakan format referensi yang konsisten – lihat contoh di bawah</w:t>
      </w:r>
      <w:r w:rsidR="005A384E" w:rsidRPr="009821CD">
        <w:rPr>
          <w:color w:val="000000"/>
        </w:rPr>
        <w:t xml:space="preserve"> (</w:t>
      </w:r>
      <w:r w:rsidR="009821CD">
        <w:rPr>
          <w:color w:val="000000"/>
        </w:rPr>
        <w:t>10</w:t>
      </w:r>
      <w:r w:rsidR="005A384E" w:rsidRPr="009821CD">
        <w:rPr>
          <w:color w:val="000000"/>
        </w:rPr>
        <w:t xml:space="preserve"> pt):</w:t>
      </w:r>
    </w:p>
    <w:p w14:paraId="6DAC5D49" w14:textId="77777777" w:rsidR="009E683D" w:rsidRPr="009821CD" w:rsidRDefault="009E683D" w:rsidP="004019C7">
      <w:pPr>
        <w:jc w:val="both"/>
        <w:rPr>
          <w:color w:val="000000"/>
        </w:rPr>
      </w:pPr>
    </w:p>
    <w:p w14:paraId="78338620" w14:textId="77777777" w:rsidR="009E683D" w:rsidRPr="009E683D" w:rsidRDefault="009E683D" w:rsidP="004019C7">
      <w:pPr>
        <w:ind w:left="567" w:hanging="567"/>
        <w:jc w:val="both"/>
      </w:pPr>
      <w:r w:rsidRPr="009E683D">
        <w:t>[1]</w:t>
      </w:r>
      <w:r w:rsidRPr="009E683D">
        <w:tab/>
        <w:t>IEEE Criteria for Class IE Electric Systems (Standards style), IEEE Standard 308 (1969).</w:t>
      </w:r>
    </w:p>
    <w:p w14:paraId="6BAD6FB6" w14:textId="77777777" w:rsidR="009E683D" w:rsidRPr="009E683D" w:rsidRDefault="009E683D" w:rsidP="004019C7">
      <w:pPr>
        <w:ind w:left="567" w:hanging="567"/>
        <w:jc w:val="both"/>
      </w:pPr>
      <w:r w:rsidRPr="009E683D">
        <w:t>[2]</w:t>
      </w:r>
      <w:r w:rsidRPr="009E683D">
        <w:tab/>
        <w:t>(Handbook style) Transmission Systems for Communications, 3rd ed., Western Electric Co., Winston-Salem, NC (1985) 44–60.</w:t>
      </w:r>
    </w:p>
    <w:p w14:paraId="77A37D25" w14:textId="77777777" w:rsidR="009E683D" w:rsidRPr="009E683D" w:rsidRDefault="009E683D" w:rsidP="004019C7">
      <w:pPr>
        <w:ind w:left="567" w:hanging="567"/>
        <w:jc w:val="both"/>
      </w:pPr>
      <w:r w:rsidRPr="009E683D">
        <w:t>[3]</w:t>
      </w:r>
      <w:r w:rsidRPr="009E683D">
        <w:tab/>
        <w:t>Motorola Semiconductor Data Manual, Motorola Semiconductor Products Inc., Phoenix, AZ (1989).</w:t>
      </w:r>
    </w:p>
    <w:p w14:paraId="5604E129" w14:textId="77777777" w:rsidR="009E683D" w:rsidRPr="009E683D" w:rsidRDefault="009E683D" w:rsidP="004019C7">
      <w:pPr>
        <w:ind w:left="567" w:hanging="567"/>
        <w:jc w:val="both"/>
      </w:pPr>
      <w:r w:rsidRPr="009E683D">
        <w:t>[4]</w:t>
      </w:r>
      <w:r w:rsidRPr="009E683D">
        <w:tab/>
        <w:t>(Basic Book/Monograph Online Sources) J. K. Author. (year, month, day). Title (edition) [Type of medium]. Volume (issue).</w:t>
      </w:r>
      <w:r w:rsidRPr="009E683D">
        <w:tab/>
        <w:t xml:space="preserve"> Available: http://www.(URL)</w:t>
      </w:r>
    </w:p>
    <w:p w14:paraId="143ED151" w14:textId="77777777" w:rsidR="009E683D" w:rsidRPr="009E683D" w:rsidRDefault="009E683D" w:rsidP="004019C7">
      <w:pPr>
        <w:ind w:left="567" w:hanging="567"/>
        <w:jc w:val="both"/>
      </w:pPr>
      <w:r w:rsidRPr="009E683D">
        <w:t>[5]</w:t>
      </w:r>
      <w:r w:rsidRPr="009E683D">
        <w:tab/>
        <w:t>(Journal Online Sources style) K. Author. (year, month). Title. Journal [Type of medium]. Volume(issue), paging if given.</w:t>
      </w:r>
      <w:r w:rsidRPr="009E683D">
        <w:tab/>
        <w:t xml:space="preserve"> Available: http://www.(URL)</w:t>
      </w:r>
    </w:p>
    <w:p w14:paraId="77ED0BA1" w14:textId="77777777" w:rsidR="005D4799" w:rsidRDefault="005D4799" w:rsidP="004019C7">
      <w:pPr>
        <w:jc w:val="both"/>
        <w:rPr>
          <w:color w:val="000000"/>
          <w:sz w:val="18"/>
          <w:szCs w:val="18"/>
        </w:rPr>
      </w:pPr>
    </w:p>
    <w:sectPr w:rsidR="005D4799" w:rsidSect="003C27E2">
      <w:headerReference w:type="even" r:id="rId10"/>
      <w:headerReference w:type="default" r:id="rId11"/>
      <w:footerReference w:type="even" r:id="rId12"/>
      <w:footerReference w:type="default" r:id="rId13"/>
      <w:headerReference w:type="first" r:id="rId14"/>
      <w:footerReference w:type="first" r:id="rId15"/>
      <w:pgSz w:w="11907" w:h="16840"/>
      <w:pgMar w:top="1418" w:right="1418" w:bottom="1418" w:left="1701" w:header="850" w:footer="56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DD128" w14:textId="77777777" w:rsidR="0080537A" w:rsidRDefault="0080537A">
      <w:r>
        <w:separator/>
      </w:r>
    </w:p>
  </w:endnote>
  <w:endnote w:type="continuationSeparator" w:id="0">
    <w:p w14:paraId="059F4E60" w14:textId="77777777" w:rsidR="0080537A" w:rsidRDefault="00805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roid Sans Fallback">
    <w:altName w:val="Yu Gothic"/>
    <w:charset w:val="80"/>
    <w:family w:val="swiss"/>
    <w:pitch w:val="variable"/>
    <w:sig w:usb0="00000000" w:usb1="2BDFFCFB" w:usb2="00800016" w:usb3="00000000" w:csb0="001A0000" w:csb1="00000000"/>
  </w:font>
  <w:font w:name="FreeSans, Arial">
    <w:altName w:val="Arial"/>
    <w:charset w:val="00"/>
    <w:family w:val="swiss"/>
    <w:pitch w:val="variable"/>
  </w:font>
  <w:font w:name="Cambria Math">
    <w:panose1 w:val="02040503050406030204"/>
    <w:charset w:val="00"/>
    <w:family w:val="roman"/>
    <w:pitch w:val="variable"/>
    <w:sig w:usb0="E00006FF" w:usb1="420024FF" w:usb2="02000000" w:usb3="00000000" w:csb0="0000019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3FAF7" w14:textId="77777777" w:rsidR="005D4799" w:rsidRDefault="005D4799">
    <w:pPr>
      <w:widowControl w:val="0"/>
      <w:pBdr>
        <w:top w:val="nil"/>
        <w:left w:val="nil"/>
        <w:bottom w:val="nil"/>
        <w:right w:val="nil"/>
        <w:between w:val="nil"/>
      </w:pBdr>
      <w:rPr>
        <w:color w:val="000000"/>
      </w:rPr>
    </w:pPr>
  </w:p>
  <w:tbl>
    <w:tblPr>
      <w:tblStyle w:val="ac"/>
      <w:tblW w:w="8744" w:type="dxa"/>
      <w:tblInd w:w="108" w:type="dxa"/>
      <w:tblBorders>
        <w:top w:val="single" w:sz="24" w:space="0" w:color="000000"/>
        <w:left w:val="single" w:sz="6" w:space="0" w:color="00B0F0"/>
        <w:bottom w:val="single" w:sz="6" w:space="0" w:color="00B0F0"/>
        <w:right w:val="single" w:sz="6" w:space="0" w:color="00B0F0"/>
        <w:insideH w:val="single" w:sz="6" w:space="0" w:color="00B0F0"/>
        <w:insideV w:val="single" w:sz="6" w:space="0" w:color="00B0F0"/>
      </w:tblBorders>
      <w:tblLayout w:type="fixed"/>
      <w:tblLook w:val="0400" w:firstRow="0" w:lastRow="0" w:firstColumn="0" w:lastColumn="0" w:noHBand="0" w:noVBand="1"/>
    </w:tblPr>
    <w:tblGrid>
      <w:gridCol w:w="8114"/>
      <w:gridCol w:w="630"/>
    </w:tblGrid>
    <w:tr w:rsidR="005D4799" w14:paraId="437EB6E4" w14:textId="77777777" w:rsidTr="000168DC">
      <w:trPr>
        <w:trHeight w:val="207"/>
      </w:trPr>
      <w:tc>
        <w:tcPr>
          <w:tcW w:w="8114" w:type="dxa"/>
          <w:tcBorders>
            <w:top w:val="single" w:sz="4" w:space="0" w:color="014171"/>
            <w:left w:val="nil"/>
            <w:bottom w:val="nil"/>
            <w:right w:val="single" w:sz="4" w:space="0" w:color="014171"/>
          </w:tcBorders>
        </w:tcPr>
        <w:p w14:paraId="5CE72EC7" w14:textId="2E43BD55" w:rsidR="005D4799" w:rsidRPr="0013034E" w:rsidRDefault="005A384E" w:rsidP="0013034E">
          <w:pPr>
            <w:pBdr>
              <w:top w:val="nil"/>
              <w:left w:val="nil"/>
              <w:bottom w:val="nil"/>
              <w:right w:val="nil"/>
              <w:between w:val="nil"/>
            </w:pBdr>
            <w:tabs>
              <w:tab w:val="center" w:pos="4320"/>
              <w:tab w:val="right" w:pos="8640"/>
            </w:tabs>
            <w:jc w:val="both"/>
            <w:rPr>
              <w:rFonts w:ascii="Quattrocento Sans" w:eastAsia="Quattrocento Sans" w:hAnsi="Quattrocento Sans" w:cs="Quattrocento Sans"/>
              <w:i/>
              <w:color w:val="000000"/>
              <w:sz w:val="18"/>
              <w:szCs w:val="18"/>
            </w:rPr>
          </w:pPr>
          <w:r>
            <w:rPr>
              <w:rFonts w:ascii="Quattrocento Sans" w:eastAsia="Quattrocento Sans" w:hAnsi="Quattrocento Sans" w:cs="Quattrocento Sans"/>
              <w:i/>
              <w:color w:val="000000"/>
              <w:sz w:val="18"/>
              <w:szCs w:val="18"/>
            </w:rPr>
            <w:t>(</w:t>
          </w:r>
          <w:r w:rsidR="0013034E">
            <w:rPr>
              <w:rFonts w:ascii="Quattrocento Sans" w:eastAsia="Quattrocento Sans" w:hAnsi="Quattrocento Sans" w:cs="Quattrocento Sans"/>
              <w:i/>
              <w:color w:val="000000"/>
              <w:sz w:val="18"/>
              <w:szCs w:val="18"/>
            </w:rPr>
            <w:t>I</w:t>
          </w:r>
          <w:r w:rsidR="0013034E" w:rsidRPr="0013034E">
            <w:rPr>
              <w:rFonts w:ascii="Quattrocento Sans" w:eastAsia="Quattrocento Sans" w:hAnsi="Quattrocento Sans" w:cs="Quattrocento Sans"/>
              <w:i/>
              <w:color w:val="000000"/>
              <w:sz w:val="18"/>
              <w:szCs w:val="18"/>
            </w:rPr>
            <w:t>ni adalah artikel akses terbuka di bawah CC BY-lisensi 4.0</w:t>
          </w:r>
          <w:r>
            <w:rPr>
              <w:rFonts w:ascii="Quattrocento Sans" w:eastAsia="Quattrocento Sans" w:hAnsi="Quattrocento Sans" w:cs="Quattrocento Sans"/>
              <w:i/>
              <w:color w:val="000000"/>
              <w:sz w:val="18"/>
              <w:szCs w:val="18"/>
            </w:rPr>
            <w:t>)</w:t>
          </w:r>
        </w:p>
      </w:tc>
      <w:tc>
        <w:tcPr>
          <w:tcW w:w="630" w:type="dxa"/>
          <w:tcBorders>
            <w:top w:val="single" w:sz="4" w:space="0" w:color="014171"/>
            <w:left w:val="single" w:sz="4" w:space="0" w:color="014171"/>
            <w:bottom w:val="single" w:sz="4" w:space="0" w:color="014171"/>
            <w:right w:val="single" w:sz="4" w:space="0" w:color="014171"/>
          </w:tcBorders>
          <w:shd w:val="clear" w:color="auto" w:fill="auto"/>
        </w:tcPr>
        <w:p w14:paraId="2BFA7C49" w14:textId="77777777" w:rsidR="005D4799" w:rsidRDefault="005A384E">
          <w:pPr>
            <w:pBdr>
              <w:top w:val="nil"/>
              <w:left w:val="nil"/>
              <w:bottom w:val="nil"/>
              <w:right w:val="nil"/>
              <w:between w:val="nil"/>
            </w:pBdr>
            <w:tabs>
              <w:tab w:val="center" w:pos="4320"/>
              <w:tab w:val="right" w:pos="8640"/>
            </w:tabs>
            <w:jc w:val="right"/>
            <w:rPr>
              <w:rFonts w:ascii="Quattrocento Sans" w:eastAsia="Quattrocento Sans" w:hAnsi="Quattrocento Sans" w:cs="Quattrocento Sans"/>
              <w:color w:val="000000"/>
            </w:rPr>
          </w:pPr>
          <w:r>
            <w:rPr>
              <w:rFonts w:ascii="Quattrocento Sans" w:eastAsia="Quattrocento Sans" w:hAnsi="Quattrocento Sans" w:cs="Quattrocento Sans"/>
              <w:color w:val="000000"/>
              <w:sz w:val="18"/>
              <w:szCs w:val="18"/>
            </w:rPr>
            <w:fldChar w:fldCharType="begin"/>
          </w:r>
          <w:r>
            <w:rPr>
              <w:rFonts w:ascii="Quattrocento Sans" w:eastAsia="Quattrocento Sans" w:hAnsi="Quattrocento Sans" w:cs="Quattrocento Sans"/>
              <w:color w:val="000000"/>
              <w:sz w:val="18"/>
              <w:szCs w:val="18"/>
            </w:rPr>
            <w:instrText>PAGE</w:instrText>
          </w:r>
          <w:r>
            <w:rPr>
              <w:rFonts w:ascii="Quattrocento Sans" w:eastAsia="Quattrocento Sans" w:hAnsi="Quattrocento Sans" w:cs="Quattrocento Sans"/>
              <w:color w:val="000000"/>
              <w:sz w:val="18"/>
              <w:szCs w:val="18"/>
            </w:rPr>
            <w:fldChar w:fldCharType="separate"/>
          </w:r>
          <w:r w:rsidR="00044904">
            <w:rPr>
              <w:rFonts w:ascii="Quattrocento Sans" w:eastAsia="Quattrocento Sans" w:hAnsi="Quattrocento Sans" w:cs="Quattrocento Sans"/>
              <w:noProof/>
              <w:color w:val="000000"/>
              <w:sz w:val="18"/>
              <w:szCs w:val="18"/>
            </w:rPr>
            <w:t>2</w:t>
          </w:r>
          <w:r>
            <w:rPr>
              <w:rFonts w:ascii="Quattrocento Sans" w:eastAsia="Quattrocento Sans" w:hAnsi="Quattrocento Sans" w:cs="Quattrocento Sans"/>
              <w:color w:val="000000"/>
              <w:sz w:val="18"/>
              <w:szCs w:val="18"/>
            </w:rPr>
            <w:fldChar w:fldCharType="end"/>
          </w:r>
        </w:p>
      </w:tc>
    </w:tr>
  </w:tbl>
  <w:p w14:paraId="6F3B0F68" w14:textId="77777777" w:rsidR="005D4799" w:rsidRDefault="005D4799" w:rsidP="0013034E">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c"/>
      <w:tblW w:w="8744" w:type="dxa"/>
      <w:tblInd w:w="108" w:type="dxa"/>
      <w:tblBorders>
        <w:top w:val="single" w:sz="24" w:space="0" w:color="000000"/>
        <w:left w:val="single" w:sz="6" w:space="0" w:color="00B0F0"/>
        <w:bottom w:val="single" w:sz="6" w:space="0" w:color="00B0F0"/>
        <w:right w:val="single" w:sz="6" w:space="0" w:color="00B0F0"/>
        <w:insideH w:val="single" w:sz="6" w:space="0" w:color="00B0F0"/>
        <w:insideV w:val="single" w:sz="6" w:space="0" w:color="00B0F0"/>
      </w:tblBorders>
      <w:tblLayout w:type="fixed"/>
      <w:tblLook w:val="0400" w:firstRow="0" w:lastRow="0" w:firstColumn="0" w:lastColumn="0" w:noHBand="0" w:noVBand="1"/>
    </w:tblPr>
    <w:tblGrid>
      <w:gridCol w:w="8114"/>
      <w:gridCol w:w="630"/>
    </w:tblGrid>
    <w:tr w:rsidR="0013034E" w14:paraId="316CADED" w14:textId="77777777" w:rsidTr="000501E6">
      <w:trPr>
        <w:trHeight w:val="207"/>
      </w:trPr>
      <w:tc>
        <w:tcPr>
          <w:tcW w:w="8114" w:type="dxa"/>
          <w:tcBorders>
            <w:top w:val="single" w:sz="4" w:space="0" w:color="014171"/>
            <w:left w:val="nil"/>
            <w:bottom w:val="nil"/>
            <w:right w:val="single" w:sz="4" w:space="0" w:color="014171"/>
          </w:tcBorders>
        </w:tcPr>
        <w:p w14:paraId="2A1543FB" w14:textId="20727DED" w:rsidR="0013034E" w:rsidRPr="0013034E" w:rsidRDefault="0013034E" w:rsidP="0013034E">
          <w:pPr>
            <w:pBdr>
              <w:top w:val="nil"/>
              <w:left w:val="nil"/>
              <w:bottom w:val="nil"/>
              <w:right w:val="nil"/>
              <w:between w:val="nil"/>
            </w:pBdr>
            <w:tabs>
              <w:tab w:val="center" w:pos="4320"/>
              <w:tab w:val="right" w:pos="8640"/>
            </w:tabs>
            <w:rPr>
              <w:rFonts w:ascii="Quattrocento Sans" w:eastAsia="Quattrocento Sans" w:hAnsi="Quattrocento Sans" w:cs="Quattrocento Sans"/>
              <w:i/>
              <w:color w:val="000000"/>
              <w:sz w:val="18"/>
              <w:szCs w:val="18"/>
            </w:rPr>
          </w:pPr>
          <w:r>
            <w:rPr>
              <w:rFonts w:ascii="Quattrocento Sans" w:eastAsia="Quattrocento Sans" w:hAnsi="Quattrocento Sans" w:cs="Quattrocento Sans"/>
              <w:i/>
              <w:color w:val="000000"/>
              <w:sz w:val="18"/>
              <w:szCs w:val="18"/>
            </w:rPr>
            <w:t>(I</w:t>
          </w:r>
          <w:r w:rsidRPr="0013034E">
            <w:rPr>
              <w:rFonts w:ascii="Quattrocento Sans" w:eastAsia="Quattrocento Sans" w:hAnsi="Quattrocento Sans" w:cs="Quattrocento Sans"/>
              <w:i/>
              <w:color w:val="000000"/>
              <w:sz w:val="18"/>
              <w:szCs w:val="18"/>
            </w:rPr>
            <w:t>ni adalah artikel akses terbuka di bawah CC BY</w:t>
          </w:r>
          <w:r w:rsidR="003E5304">
            <w:rPr>
              <w:rFonts w:ascii="Quattrocento Sans" w:eastAsia="Quattrocento Sans" w:hAnsi="Quattrocento Sans" w:cs="Quattrocento Sans"/>
              <w:i/>
              <w:color w:val="000000"/>
              <w:sz w:val="18"/>
              <w:szCs w:val="18"/>
            </w:rPr>
            <w:t xml:space="preserve"> </w:t>
          </w:r>
          <w:r w:rsidR="00914457">
            <w:rPr>
              <w:rFonts w:ascii="Quattrocento Sans" w:eastAsia="Quattrocento Sans" w:hAnsi="Quattrocento Sans" w:cs="Quattrocento Sans"/>
              <w:i/>
              <w:color w:val="000000"/>
              <w:sz w:val="18"/>
              <w:szCs w:val="18"/>
            </w:rPr>
            <w:t>ND</w:t>
          </w:r>
          <w:r w:rsidRPr="0013034E">
            <w:rPr>
              <w:rFonts w:ascii="Quattrocento Sans" w:eastAsia="Quattrocento Sans" w:hAnsi="Quattrocento Sans" w:cs="Quattrocento Sans"/>
              <w:i/>
              <w:color w:val="000000"/>
              <w:sz w:val="18"/>
              <w:szCs w:val="18"/>
            </w:rPr>
            <w:t>-lisensi 4.0</w:t>
          </w:r>
          <w:r>
            <w:rPr>
              <w:rFonts w:ascii="Quattrocento Sans" w:eastAsia="Quattrocento Sans" w:hAnsi="Quattrocento Sans" w:cs="Quattrocento Sans"/>
              <w:i/>
              <w:color w:val="000000"/>
              <w:sz w:val="18"/>
              <w:szCs w:val="18"/>
            </w:rPr>
            <w:t>)</w:t>
          </w:r>
        </w:p>
      </w:tc>
      <w:tc>
        <w:tcPr>
          <w:tcW w:w="630" w:type="dxa"/>
          <w:tcBorders>
            <w:top w:val="single" w:sz="4" w:space="0" w:color="014171"/>
            <w:left w:val="single" w:sz="4" w:space="0" w:color="014171"/>
            <w:bottom w:val="single" w:sz="4" w:space="0" w:color="014171"/>
            <w:right w:val="single" w:sz="4" w:space="0" w:color="014171"/>
          </w:tcBorders>
          <w:shd w:val="clear" w:color="auto" w:fill="auto"/>
        </w:tcPr>
        <w:p w14:paraId="0CDDBB72" w14:textId="77777777" w:rsidR="0013034E" w:rsidRDefault="0013034E" w:rsidP="0013034E">
          <w:pPr>
            <w:pBdr>
              <w:top w:val="nil"/>
              <w:left w:val="nil"/>
              <w:bottom w:val="nil"/>
              <w:right w:val="nil"/>
              <w:between w:val="nil"/>
            </w:pBdr>
            <w:tabs>
              <w:tab w:val="center" w:pos="4320"/>
              <w:tab w:val="right" w:pos="8640"/>
            </w:tabs>
            <w:jc w:val="right"/>
            <w:rPr>
              <w:rFonts w:ascii="Quattrocento Sans" w:eastAsia="Quattrocento Sans" w:hAnsi="Quattrocento Sans" w:cs="Quattrocento Sans"/>
              <w:color w:val="000000"/>
            </w:rPr>
          </w:pPr>
          <w:r>
            <w:rPr>
              <w:rFonts w:ascii="Quattrocento Sans" w:eastAsia="Quattrocento Sans" w:hAnsi="Quattrocento Sans" w:cs="Quattrocento Sans"/>
              <w:color w:val="000000"/>
              <w:sz w:val="18"/>
              <w:szCs w:val="18"/>
            </w:rPr>
            <w:fldChar w:fldCharType="begin"/>
          </w:r>
          <w:r>
            <w:rPr>
              <w:rFonts w:ascii="Quattrocento Sans" w:eastAsia="Quattrocento Sans" w:hAnsi="Quattrocento Sans" w:cs="Quattrocento Sans"/>
              <w:color w:val="000000"/>
              <w:sz w:val="18"/>
              <w:szCs w:val="18"/>
            </w:rPr>
            <w:instrText>PAGE</w:instrText>
          </w:r>
          <w:r>
            <w:rPr>
              <w:rFonts w:ascii="Quattrocento Sans" w:eastAsia="Quattrocento Sans" w:hAnsi="Quattrocento Sans" w:cs="Quattrocento Sans"/>
              <w:color w:val="000000"/>
              <w:sz w:val="18"/>
              <w:szCs w:val="18"/>
            </w:rPr>
            <w:fldChar w:fldCharType="separate"/>
          </w:r>
          <w:r>
            <w:rPr>
              <w:rFonts w:ascii="Quattrocento Sans" w:eastAsia="Quattrocento Sans" w:hAnsi="Quattrocento Sans" w:cs="Quattrocento Sans"/>
              <w:noProof/>
              <w:color w:val="000000"/>
              <w:sz w:val="18"/>
              <w:szCs w:val="18"/>
            </w:rPr>
            <w:t>2</w:t>
          </w:r>
          <w:r>
            <w:rPr>
              <w:rFonts w:ascii="Quattrocento Sans" w:eastAsia="Quattrocento Sans" w:hAnsi="Quattrocento Sans" w:cs="Quattrocento Sans"/>
              <w:color w:val="000000"/>
              <w:sz w:val="18"/>
              <w:szCs w:val="18"/>
            </w:rPr>
            <w:fldChar w:fldCharType="end"/>
          </w:r>
        </w:p>
      </w:tc>
    </w:tr>
  </w:tbl>
  <w:p w14:paraId="526A2A7D" w14:textId="77777777" w:rsidR="005D4799" w:rsidRDefault="005D4799" w:rsidP="009E683D">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96EC3" w14:textId="77777777" w:rsidR="005D4799" w:rsidRDefault="005D4799">
    <w:pPr>
      <w:widowControl w:val="0"/>
      <w:pBdr>
        <w:top w:val="nil"/>
        <w:left w:val="nil"/>
        <w:bottom w:val="nil"/>
        <w:right w:val="nil"/>
        <w:between w:val="nil"/>
      </w:pBdr>
      <w:rPr>
        <w:color w:val="000000"/>
      </w:rPr>
    </w:pPr>
  </w:p>
  <w:tbl>
    <w:tblPr>
      <w:tblStyle w:val="ad"/>
      <w:tblW w:w="8852" w:type="dxa"/>
      <w:tblBorders>
        <w:top w:val="single" w:sz="24" w:space="0" w:color="000000"/>
        <w:left w:val="single" w:sz="6" w:space="0" w:color="00B0F0"/>
        <w:bottom w:val="single" w:sz="6" w:space="0" w:color="00B0F0"/>
        <w:right w:val="single" w:sz="6" w:space="0" w:color="00B0F0"/>
        <w:insideH w:val="single" w:sz="6" w:space="0" w:color="00B0F0"/>
        <w:insideV w:val="single" w:sz="6" w:space="0" w:color="00B0F0"/>
      </w:tblBorders>
      <w:tblLayout w:type="fixed"/>
      <w:tblLook w:val="0400" w:firstRow="0" w:lastRow="0" w:firstColumn="0" w:lastColumn="0" w:noHBand="0" w:noVBand="1"/>
    </w:tblPr>
    <w:tblGrid>
      <w:gridCol w:w="8222"/>
      <w:gridCol w:w="630"/>
    </w:tblGrid>
    <w:tr w:rsidR="005D4799" w14:paraId="47F01060" w14:textId="77777777" w:rsidTr="000168DC">
      <w:trPr>
        <w:trHeight w:val="207"/>
      </w:trPr>
      <w:tc>
        <w:tcPr>
          <w:tcW w:w="8222" w:type="dxa"/>
          <w:tcBorders>
            <w:top w:val="single" w:sz="4" w:space="0" w:color="014171"/>
            <w:left w:val="nil"/>
            <w:bottom w:val="nil"/>
            <w:right w:val="single" w:sz="4" w:space="0" w:color="014171"/>
          </w:tcBorders>
        </w:tcPr>
        <w:p w14:paraId="02BB20A9" w14:textId="278D9E61" w:rsidR="005D4799" w:rsidRDefault="00CF70B6" w:rsidP="000168DC">
          <w:pPr>
            <w:tabs>
              <w:tab w:val="center" w:pos="4320"/>
              <w:tab w:val="right" w:pos="8640"/>
            </w:tabs>
            <w:jc w:val="both"/>
            <w:rPr>
              <w:rFonts w:ascii="Quattrocento Sans" w:eastAsia="Quattrocento Sans" w:hAnsi="Quattrocento Sans" w:cs="Quattrocento Sans"/>
              <w:color w:val="000000"/>
              <w:sz w:val="18"/>
              <w:szCs w:val="18"/>
            </w:rPr>
          </w:pPr>
          <w:r>
            <w:rPr>
              <w:rFonts w:ascii="Quattrocento Sans" w:eastAsia="Quattrocento Sans" w:hAnsi="Quattrocento Sans" w:cs="Quattrocento Sans"/>
              <w:i/>
              <w:color w:val="000000"/>
              <w:sz w:val="18"/>
              <w:szCs w:val="18"/>
            </w:rPr>
            <w:t>(I</w:t>
          </w:r>
          <w:r w:rsidRPr="0013034E">
            <w:rPr>
              <w:rFonts w:ascii="Quattrocento Sans" w:eastAsia="Quattrocento Sans" w:hAnsi="Quattrocento Sans" w:cs="Quattrocento Sans"/>
              <w:i/>
              <w:color w:val="000000"/>
              <w:sz w:val="18"/>
              <w:szCs w:val="18"/>
            </w:rPr>
            <w:t>ni adalah artikel akses terbuka di bawah CC BY</w:t>
          </w:r>
          <w:r>
            <w:rPr>
              <w:rFonts w:ascii="Quattrocento Sans" w:eastAsia="Quattrocento Sans" w:hAnsi="Quattrocento Sans" w:cs="Quattrocento Sans"/>
              <w:i/>
              <w:color w:val="000000"/>
              <w:sz w:val="18"/>
              <w:szCs w:val="18"/>
            </w:rPr>
            <w:t xml:space="preserve"> N</w:t>
          </w:r>
          <w:r w:rsidR="00D745C4">
            <w:rPr>
              <w:rFonts w:ascii="Quattrocento Sans" w:eastAsia="Quattrocento Sans" w:hAnsi="Quattrocento Sans" w:cs="Quattrocento Sans"/>
              <w:i/>
              <w:color w:val="000000"/>
              <w:sz w:val="18"/>
              <w:szCs w:val="18"/>
            </w:rPr>
            <w:t>D</w:t>
          </w:r>
          <w:r w:rsidRPr="0013034E">
            <w:rPr>
              <w:rFonts w:ascii="Quattrocento Sans" w:eastAsia="Quattrocento Sans" w:hAnsi="Quattrocento Sans" w:cs="Quattrocento Sans"/>
              <w:i/>
              <w:color w:val="000000"/>
              <w:sz w:val="18"/>
              <w:szCs w:val="18"/>
            </w:rPr>
            <w:t>-lisensi 4.0</w:t>
          </w:r>
          <w:r>
            <w:rPr>
              <w:rFonts w:ascii="Quattrocento Sans" w:eastAsia="Quattrocento Sans" w:hAnsi="Quattrocento Sans" w:cs="Quattrocento Sans"/>
              <w:i/>
              <w:color w:val="000000"/>
              <w:sz w:val="18"/>
              <w:szCs w:val="18"/>
            </w:rPr>
            <w:t>)</w:t>
          </w:r>
        </w:p>
      </w:tc>
      <w:tc>
        <w:tcPr>
          <w:tcW w:w="630" w:type="dxa"/>
          <w:tcBorders>
            <w:top w:val="single" w:sz="4" w:space="0" w:color="014171"/>
            <w:left w:val="single" w:sz="4" w:space="0" w:color="014171"/>
            <w:bottom w:val="single" w:sz="4" w:space="0" w:color="014171"/>
            <w:right w:val="single" w:sz="4" w:space="0" w:color="014171"/>
          </w:tcBorders>
          <w:shd w:val="clear" w:color="auto" w:fill="auto"/>
        </w:tcPr>
        <w:p w14:paraId="5FE0A392" w14:textId="77777777" w:rsidR="005D4799" w:rsidRDefault="005A384E">
          <w:pPr>
            <w:pBdr>
              <w:top w:val="nil"/>
              <w:left w:val="nil"/>
              <w:bottom w:val="nil"/>
              <w:right w:val="nil"/>
              <w:between w:val="nil"/>
            </w:pBdr>
            <w:tabs>
              <w:tab w:val="center" w:pos="4320"/>
              <w:tab w:val="right" w:pos="8640"/>
            </w:tabs>
            <w:jc w:val="right"/>
            <w:rPr>
              <w:rFonts w:ascii="Quattrocento Sans" w:eastAsia="Quattrocento Sans" w:hAnsi="Quattrocento Sans" w:cs="Quattrocento Sans"/>
              <w:color w:val="000000"/>
            </w:rPr>
          </w:pPr>
          <w:r w:rsidRPr="006B7D8D">
            <w:rPr>
              <w:rFonts w:ascii="Quattrocento Sans" w:eastAsia="Quattrocento Sans" w:hAnsi="Quattrocento Sans" w:cs="Quattrocento Sans"/>
              <w:color w:val="000000"/>
              <w:sz w:val="18"/>
              <w:szCs w:val="18"/>
            </w:rPr>
            <w:fldChar w:fldCharType="begin"/>
          </w:r>
          <w:r w:rsidRPr="006B7D8D">
            <w:rPr>
              <w:rFonts w:ascii="Quattrocento Sans" w:eastAsia="Quattrocento Sans" w:hAnsi="Quattrocento Sans" w:cs="Quattrocento Sans"/>
              <w:color w:val="000000"/>
              <w:sz w:val="18"/>
              <w:szCs w:val="18"/>
            </w:rPr>
            <w:instrText>PAGE</w:instrText>
          </w:r>
          <w:r w:rsidRPr="006B7D8D">
            <w:rPr>
              <w:rFonts w:ascii="Quattrocento Sans" w:eastAsia="Quattrocento Sans" w:hAnsi="Quattrocento Sans" w:cs="Quattrocento Sans"/>
              <w:color w:val="000000"/>
              <w:sz w:val="18"/>
              <w:szCs w:val="18"/>
            </w:rPr>
            <w:fldChar w:fldCharType="separate"/>
          </w:r>
          <w:r w:rsidR="00044904" w:rsidRPr="006B7D8D">
            <w:rPr>
              <w:rFonts w:ascii="Quattrocento Sans" w:eastAsia="Quattrocento Sans" w:hAnsi="Quattrocento Sans" w:cs="Quattrocento Sans"/>
              <w:noProof/>
              <w:color w:val="000000"/>
              <w:sz w:val="18"/>
              <w:szCs w:val="18"/>
            </w:rPr>
            <w:t>1</w:t>
          </w:r>
          <w:r w:rsidRPr="006B7D8D">
            <w:rPr>
              <w:rFonts w:ascii="Quattrocento Sans" w:eastAsia="Quattrocento Sans" w:hAnsi="Quattrocento Sans" w:cs="Quattrocento Sans"/>
              <w:color w:val="000000"/>
              <w:sz w:val="18"/>
              <w:szCs w:val="18"/>
            </w:rPr>
            <w:fldChar w:fldCharType="end"/>
          </w:r>
        </w:p>
      </w:tc>
    </w:tr>
  </w:tbl>
  <w:p w14:paraId="5FB118C7" w14:textId="77777777" w:rsidR="005D4799" w:rsidRDefault="005D4799">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787D9" w14:textId="77777777" w:rsidR="0080537A" w:rsidRDefault="0080537A">
      <w:r>
        <w:separator/>
      </w:r>
    </w:p>
  </w:footnote>
  <w:footnote w:type="continuationSeparator" w:id="0">
    <w:p w14:paraId="482822A9" w14:textId="77777777" w:rsidR="0080537A" w:rsidRDefault="00805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AA3CF" w14:textId="77777777" w:rsidR="005D4799" w:rsidRPr="00317DB6" w:rsidRDefault="005D4799">
    <w:pPr>
      <w:widowControl w:val="0"/>
      <w:pBdr>
        <w:top w:val="nil"/>
        <w:left w:val="nil"/>
        <w:bottom w:val="nil"/>
        <w:right w:val="nil"/>
        <w:between w:val="nil"/>
      </w:pBdr>
      <w:rPr>
        <w:rFonts w:ascii="Quattrocento Sans" w:hAnsi="Quattrocento Sans"/>
        <w:color w:val="000000"/>
      </w:rPr>
    </w:pPr>
  </w:p>
  <w:tbl>
    <w:tblPr>
      <w:tblStyle w:val="aa"/>
      <w:tblW w:w="8680" w:type="dxa"/>
      <w:tblInd w:w="108" w:type="dxa"/>
      <w:tblBorders>
        <w:top w:val="nil"/>
        <w:left w:val="nil"/>
        <w:bottom w:val="single" w:sz="24" w:space="0" w:color="000000"/>
        <w:right w:val="nil"/>
        <w:insideH w:val="nil"/>
        <w:insideV w:val="nil"/>
      </w:tblBorders>
      <w:tblLayout w:type="fixed"/>
      <w:tblLook w:val="0400" w:firstRow="0" w:lastRow="0" w:firstColumn="0" w:lastColumn="0" w:noHBand="0" w:noVBand="1"/>
    </w:tblPr>
    <w:tblGrid>
      <w:gridCol w:w="3861"/>
      <w:gridCol w:w="4819"/>
    </w:tblGrid>
    <w:tr w:rsidR="005D4799" w:rsidRPr="004754B7" w14:paraId="36787EA0" w14:textId="77777777" w:rsidTr="0013034E">
      <w:tc>
        <w:tcPr>
          <w:tcW w:w="3861" w:type="dxa"/>
          <w:tcBorders>
            <w:bottom w:val="single" w:sz="4" w:space="0" w:color="014171"/>
          </w:tcBorders>
        </w:tcPr>
        <w:p w14:paraId="295B0C00" w14:textId="4058B4E2" w:rsidR="005D4799" w:rsidRPr="004754B7" w:rsidRDefault="0013034E">
          <w:pPr>
            <w:pBdr>
              <w:top w:val="nil"/>
              <w:left w:val="nil"/>
              <w:bottom w:val="nil"/>
              <w:right w:val="nil"/>
              <w:between w:val="nil"/>
            </w:pBdr>
            <w:tabs>
              <w:tab w:val="center" w:pos="4320"/>
              <w:tab w:val="right" w:pos="8640"/>
            </w:tabs>
            <w:rPr>
              <w:rFonts w:ascii="Quattrocento Sans" w:eastAsia="Quattrocento Sans" w:hAnsi="Quattrocento Sans" w:cs="Quattrocento Sans"/>
              <w:color w:val="000000"/>
              <w:sz w:val="18"/>
              <w:szCs w:val="18"/>
            </w:rPr>
          </w:pPr>
          <w:r w:rsidRPr="0013034E">
            <w:rPr>
              <w:rFonts w:ascii="Quattrocento Sans" w:eastAsia="Quattrocento Sans" w:hAnsi="Quattrocento Sans" w:cs="Quattrocento Sans"/>
              <w:color w:val="000000"/>
              <w:sz w:val="18"/>
              <w:szCs w:val="18"/>
            </w:rPr>
            <w:t>Nama Korespondensi Penulis</w:t>
          </w:r>
        </w:p>
      </w:tc>
      <w:tc>
        <w:tcPr>
          <w:tcW w:w="4819" w:type="dxa"/>
          <w:tcBorders>
            <w:bottom w:val="single" w:sz="4" w:space="0" w:color="014171"/>
          </w:tcBorders>
        </w:tcPr>
        <w:p w14:paraId="7838CF60" w14:textId="4387A391" w:rsidR="005D4799" w:rsidRPr="004754B7" w:rsidRDefault="00317DB6" w:rsidP="00317DB6">
          <w:pPr>
            <w:tabs>
              <w:tab w:val="center" w:pos="4320"/>
              <w:tab w:val="right" w:pos="8640"/>
            </w:tabs>
            <w:jc w:val="right"/>
            <w:rPr>
              <w:rFonts w:ascii="Quattrocento Sans" w:eastAsia="Arial" w:hAnsi="Quattrocento Sans" w:cs="Arial"/>
              <w:sz w:val="18"/>
              <w:szCs w:val="18"/>
            </w:rPr>
          </w:pPr>
          <w:r w:rsidRPr="004754B7">
            <w:rPr>
              <w:rFonts w:ascii="Quattrocento Sans" w:eastAsia="Arial" w:hAnsi="Quattrocento Sans" w:cs="Arial"/>
              <w:sz w:val="18"/>
              <w:szCs w:val="18"/>
            </w:rPr>
            <w:t xml:space="preserve"> </w:t>
          </w:r>
          <w:r w:rsidR="0013034E">
            <w:rPr>
              <w:rFonts w:ascii="Quattrocento Sans" w:eastAsia="Quattrocento Sans" w:hAnsi="Quattrocento Sans" w:cs="Quattrocento Sans"/>
              <w:color w:val="000000"/>
              <w:sz w:val="18"/>
              <w:szCs w:val="18"/>
            </w:rPr>
            <w:t xml:space="preserve">Jurnal </w:t>
          </w:r>
          <w:r w:rsidR="0013034E" w:rsidRPr="0013034E">
            <w:rPr>
              <w:rFonts w:ascii="Quattrocento Sans" w:eastAsia="Quattrocento Sans" w:hAnsi="Quattrocento Sans" w:cs="Quattrocento Sans"/>
              <w:color w:val="000000"/>
              <w:sz w:val="18"/>
              <w:szCs w:val="18"/>
            </w:rPr>
            <w:t>Konstruksi</w:t>
          </w:r>
          <w:r w:rsidR="0013034E">
            <w:rPr>
              <w:rFonts w:ascii="Quattrocento Sans" w:eastAsia="Quattrocento Sans" w:hAnsi="Quattrocento Sans" w:cs="Quattrocento Sans"/>
              <w:color w:val="000000"/>
              <w:sz w:val="18"/>
              <w:szCs w:val="18"/>
            </w:rPr>
            <w:t xml:space="preserve"> | Volume 1 No. 1 | Mei 2023 | Hal x-xx</w:t>
          </w:r>
        </w:p>
      </w:tc>
    </w:tr>
  </w:tbl>
  <w:p w14:paraId="479E9791" w14:textId="77777777" w:rsidR="005D4799" w:rsidRPr="00317DB6" w:rsidRDefault="005D4799">
    <w:pPr>
      <w:pBdr>
        <w:top w:val="nil"/>
        <w:left w:val="nil"/>
        <w:bottom w:val="nil"/>
        <w:right w:val="nil"/>
        <w:between w:val="nil"/>
      </w:pBdr>
      <w:tabs>
        <w:tab w:val="center" w:pos="4320"/>
        <w:tab w:val="right" w:pos="8640"/>
      </w:tabs>
      <w:rPr>
        <w:rFonts w:ascii="Quattrocento Sans" w:hAnsi="Quattrocento Sans"/>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a"/>
      <w:tblW w:w="8680" w:type="dxa"/>
      <w:tblInd w:w="108" w:type="dxa"/>
      <w:tblBorders>
        <w:top w:val="nil"/>
        <w:left w:val="nil"/>
        <w:bottom w:val="single" w:sz="24" w:space="0" w:color="000000"/>
        <w:right w:val="nil"/>
        <w:insideH w:val="nil"/>
        <w:insideV w:val="nil"/>
      </w:tblBorders>
      <w:tblLayout w:type="fixed"/>
      <w:tblLook w:val="0400" w:firstRow="0" w:lastRow="0" w:firstColumn="0" w:lastColumn="0" w:noHBand="0" w:noVBand="1"/>
    </w:tblPr>
    <w:tblGrid>
      <w:gridCol w:w="3861"/>
      <w:gridCol w:w="4819"/>
    </w:tblGrid>
    <w:tr w:rsidR="0013034E" w:rsidRPr="004754B7" w14:paraId="14EBB94A" w14:textId="77777777" w:rsidTr="000501E6">
      <w:tc>
        <w:tcPr>
          <w:tcW w:w="3861" w:type="dxa"/>
          <w:tcBorders>
            <w:bottom w:val="single" w:sz="4" w:space="0" w:color="014171"/>
          </w:tcBorders>
        </w:tcPr>
        <w:p w14:paraId="51E39F38" w14:textId="3405DE05" w:rsidR="0013034E" w:rsidRPr="004754B7" w:rsidRDefault="0013034E" w:rsidP="0013034E">
          <w:pPr>
            <w:pBdr>
              <w:top w:val="nil"/>
              <w:left w:val="nil"/>
              <w:bottom w:val="nil"/>
              <w:right w:val="nil"/>
              <w:between w:val="nil"/>
            </w:pBdr>
            <w:tabs>
              <w:tab w:val="center" w:pos="4320"/>
              <w:tab w:val="right" w:pos="8640"/>
            </w:tabs>
            <w:rPr>
              <w:rFonts w:ascii="Quattrocento Sans" w:eastAsia="Quattrocento Sans" w:hAnsi="Quattrocento Sans" w:cs="Quattrocento Sans"/>
              <w:color w:val="000000"/>
              <w:sz w:val="18"/>
              <w:szCs w:val="18"/>
            </w:rPr>
          </w:pPr>
          <w:r w:rsidRPr="0013034E">
            <w:rPr>
              <w:rFonts w:ascii="Quattrocento Sans" w:eastAsia="Quattrocento Sans" w:hAnsi="Quattrocento Sans" w:cs="Quattrocento Sans"/>
              <w:color w:val="000000"/>
              <w:sz w:val="18"/>
              <w:szCs w:val="18"/>
            </w:rPr>
            <w:t>Nama Penulis</w:t>
          </w:r>
        </w:p>
      </w:tc>
      <w:tc>
        <w:tcPr>
          <w:tcW w:w="4819" w:type="dxa"/>
          <w:tcBorders>
            <w:bottom w:val="single" w:sz="4" w:space="0" w:color="014171"/>
          </w:tcBorders>
        </w:tcPr>
        <w:p w14:paraId="246013FE" w14:textId="6B680A8B" w:rsidR="0013034E" w:rsidRPr="004754B7" w:rsidRDefault="0013034E" w:rsidP="0013034E">
          <w:pPr>
            <w:tabs>
              <w:tab w:val="center" w:pos="4320"/>
              <w:tab w:val="right" w:pos="8640"/>
            </w:tabs>
            <w:jc w:val="right"/>
            <w:rPr>
              <w:rFonts w:ascii="Quattrocento Sans" w:eastAsia="Arial" w:hAnsi="Quattrocento Sans" w:cs="Arial"/>
              <w:sz w:val="18"/>
              <w:szCs w:val="18"/>
            </w:rPr>
          </w:pPr>
          <w:r w:rsidRPr="004754B7">
            <w:rPr>
              <w:rFonts w:ascii="Quattrocento Sans" w:eastAsia="Arial" w:hAnsi="Quattrocento Sans" w:cs="Arial"/>
              <w:sz w:val="18"/>
              <w:szCs w:val="18"/>
            </w:rPr>
            <w:t xml:space="preserve"> </w:t>
          </w:r>
          <w:r>
            <w:rPr>
              <w:rFonts w:ascii="Quattrocento Sans" w:eastAsia="Quattrocento Sans" w:hAnsi="Quattrocento Sans" w:cs="Quattrocento Sans"/>
              <w:color w:val="000000"/>
              <w:sz w:val="18"/>
              <w:szCs w:val="18"/>
            </w:rPr>
            <w:t xml:space="preserve">Jurnal </w:t>
          </w:r>
          <w:r w:rsidR="00DE7387">
            <w:rPr>
              <w:rFonts w:ascii="Quattrocento Sans" w:eastAsia="Quattrocento Sans" w:hAnsi="Quattrocento Sans" w:cs="Quattrocento Sans"/>
              <w:color w:val="000000"/>
              <w:sz w:val="18"/>
              <w:szCs w:val="18"/>
            </w:rPr>
            <w:t>Algoritma</w:t>
          </w:r>
          <w:r>
            <w:rPr>
              <w:rFonts w:ascii="Quattrocento Sans" w:eastAsia="Quattrocento Sans" w:hAnsi="Quattrocento Sans" w:cs="Quattrocento Sans"/>
              <w:color w:val="000000"/>
              <w:sz w:val="18"/>
              <w:szCs w:val="18"/>
            </w:rPr>
            <w:t xml:space="preserve"> | Vol</w:t>
          </w:r>
          <w:r w:rsidR="001A3D37">
            <w:rPr>
              <w:rFonts w:ascii="Quattrocento Sans" w:eastAsia="Quattrocento Sans" w:hAnsi="Quattrocento Sans" w:cs="Quattrocento Sans"/>
              <w:color w:val="000000"/>
              <w:sz w:val="18"/>
              <w:szCs w:val="18"/>
            </w:rPr>
            <w:t>.</w:t>
          </w:r>
          <w:r>
            <w:rPr>
              <w:rFonts w:ascii="Quattrocento Sans" w:eastAsia="Quattrocento Sans" w:hAnsi="Quattrocento Sans" w:cs="Quattrocento Sans"/>
              <w:color w:val="000000"/>
              <w:sz w:val="18"/>
              <w:szCs w:val="18"/>
            </w:rPr>
            <w:t xml:space="preserve"> 1 No. 1 | Mei 202</w:t>
          </w:r>
          <w:r w:rsidR="001951B7">
            <w:rPr>
              <w:rFonts w:ascii="Quattrocento Sans" w:eastAsia="Quattrocento Sans" w:hAnsi="Quattrocento Sans" w:cs="Quattrocento Sans"/>
              <w:color w:val="000000"/>
              <w:sz w:val="18"/>
              <w:szCs w:val="18"/>
            </w:rPr>
            <w:t>4</w:t>
          </w:r>
          <w:r>
            <w:rPr>
              <w:rFonts w:ascii="Quattrocento Sans" w:eastAsia="Quattrocento Sans" w:hAnsi="Quattrocento Sans" w:cs="Quattrocento Sans"/>
              <w:color w:val="000000"/>
              <w:sz w:val="18"/>
              <w:szCs w:val="18"/>
            </w:rPr>
            <w:t xml:space="preserve"> | Hal x-xx</w:t>
          </w:r>
        </w:p>
      </w:tc>
    </w:tr>
  </w:tbl>
  <w:p w14:paraId="7623BC92" w14:textId="77777777" w:rsidR="005D4799" w:rsidRDefault="005D4799" w:rsidP="0013034E">
    <w:pPr>
      <w:pBdr>
        <w:top w:val="nil"/>
        <w:left w:val="nil"/>
        <w:bottom w:val="nil"/>
        <w:right w:val="nil"/>
        <w:between w:val="nil"/>
      </w:pBdr>
      <w:tabs>
        <w:tab w:val="center" w:pos="4320"/>
        <w:tab w:val="right" w:pos="8640"/>
      </w:tabs>
      <w:ind w:right="36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D3849" w14:textId="1455FB91" w:rsidR="005D4799" w:rsidRDefault="005D4799">
    <w:pPr>
      <w:widowControl w:val="0"/>
      <w:pBdr>
        <w:top w:val="nil"/>
        <w:left w:val="nil"/>
        <w:bottom w:val="nil"/>
        <w:right w:val="nil"/>
        <w:between w:val="nil"/>
      </w:pBdr>
      <w:rPr>
        <w:color w:val="000000"/>
      </w:rPr>
    </w:pPr>
  </w:p>
  <w:tbl>
    <w:tblPr>
      <w:tblStyle w:val="a8"/>
      <w:tblW w:w="8789" w:type="dxa"/>
      <w:tblLayout w:type="fixed"/>
      <w:tblLook w:val="0400" w:firstRow="0" w:lastRow="0" w:firstColumn="0" w:lastColumn="0" w:noHBand="0" w:noVBand="1"/>
    </w:tblPr>
    <w:tblGrid>
      <w:gridCol w:w="3828"/>
      <w:gridCol w:w="4961"/>
    </w:tblGrid>
    <w:tr w:rsidR="00450C5A" w14:paraId="7C18AC28" w14:textId="77777777" w:rsidTr="000A4189">
      <w:tc>
        <w:tcPr>
          <w:tcW w:w="3828" w:type="dxa"/>
          <w:vAlign w:val="center"/>
        </w:tcPr>
        <w:p w14:paraId="7D350848" w14:textId="261ED637" w:rsidR="00450C5A" w:rsidRDefault="00450C5A" w:rsidP="00450C5A">
          <w:pPr>
            <w:pBdr>
              <w:top w:val="nil"/>
              <w:left w:val="nil"/>
              <w:bottom w:val="nil"/>
              <w:right w:val="nil"/>
              <w:between w:val="nil"/>
            </w:pBdr>
            <w:tabs>
              <w:tab w:val="right" w:pos="3030"/>
              <w:tab w:val="center" w:pos="4320"/>
            </w:tabs>
            <w:jc w:val="center"/>
            <w:rPr>
              <w:rFonts w:ascii="Quattrocento Sans" w:eastAsia="Quattrocento Sans" w:hAnsi="Quattrocento Sans" w:cs="Quattrocento Sans"/>
              <w:b/>
              <w:color w:val="000000"/>
            </w:rPr>
          </w:pPr>
          <w:r>
            <w:rPr>
              <w:rFonts w:ascii="Quattrocento Sans" w:eastAsia="Quattrocento Sans" w:hAnsi="Quattrocento Sans" w:cs="Quattrocento Sans"/>
              <w:b/>
              <w:noProof/>
              <w:color w:val="000000"/>
            </w:rPr>
            <w:drawing>
              <wp:inline distT="0" distB="0" distL="0" distR="0" wp14:anchorId="080CBD3F" wp14:editId="127D6B8F">
                <wp:extent cx="2318103" cy="532985"/>
                <wp:effectExtent l="0" t="0" r="635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318103" cy="532985"/>
                        </a:xfrm>
                        <a:prstGeom prst="rect">
                          <a:avLst/>
                        </a:prstGeom>
                      </pic:spPr>
                    </pic:pic>
                  </a:graphicData>
                </a:graphic>
              </wp:inline>
            </w:drawing>
          </w:r>
        </w:p>
      </w:tc>
      <w:tc>
        <w:tcPr>
          <w:tcW w:w="4961" w:type="dxa"/>
          <w:vAlign w:val="center"/>
        </w:tcPr>
        <w:p w14:paraId="12ED1003" w14:textId="1EE7C8D1" w:rsidR="00DB5CC8" w:rsidRDefault="007520C6" w:rsidP="00450C5A">
          <w:pPr>
            <w:pBdr>
              <w:top w:val="nil"/>
              <w:left w:val="nil"/>
              <w:bottom w:val="nil"/>
              <w:right w:val="nil"/>
              <w:between w:val="nil"/>
            </w:pBdr>
            <w:tabs>
              <w:tab w:val="center" w:pos="4320"/>
              <w:tab w:val="right" w:pos="8640"/>
            </w:tabs>
            <w:jc w:val="center"/>
            <w:rPr>
              <w:rFonts w:ascii="Quattrocento Sans" w:eastAsia="Quattrocento Sans" w:hAnsi="Quattrocento Sans" w:cs="Quattrocento Sans"/>
              <w:b/>
              <w:bCs/>
              <w:color w:val="000000"/>
            </w:rPr>
          </w:pPr>
          <w:r w:rsidRPr="007520C6">
            <w:rPr>
              <w:rFonts w:ascii="Quattrocento Sans" w:eastAsia="Quattrocento Sans" w:hAnsi="Quattrocento Sans" w:cs="Quattrocento Sans"/>
              <w:b/>
              <w:bCs/>
              <w:color w:val="000000"/>
            </w:rPr>
            <w:t>https://jurnal.itg.ac.id/index.php/</w:t>
          </w:r>
          <w:r w:rsidR="00DE7387">
            <w:rPr>
              <w:rFonts w:ascii="Quattrocento Sans" w:eastAsia="Quattrocento Sans" w:hAnsi="Quattrocento Sans" w:cs="Quattrocento Sans"/>
              <w:b/>
              <w:bCs/>
              <w:color w:val="000000"/>
            </w:rPr>
            <w:t>algoritma</w:t>
          </w:r>
        </w:p>
        <w:p w14:paraId="712B80A6" w14:textId="3BB70F93" w:rsidR="00450C5A" w:rsidRDefault="00450C5A" w:rsidP="00DB5CC8">
          <w:pPr>
            <w:pBdr>
              <w:top w:val="nil"/>
              <w:left w:val="nil"/>
              <w:bottom w:val="nil"/>
              <w:right w:val="nil"/>
              <w:between w:val="nil"/>
            </w:pBdr>
            <w:tabs>
              <w:tab w:val="center" w:pos="4320"/>
              <w:tab w:val="right" w:pos="8640"/>
            </w:tabs>
            <w:jc w:val="center"/>
            <w:rPr>
              <w:rFonts w:ascii="Quattrocento Sans" w:eastAsia="Quattrocento Sans" w:hAnsi="Quattrocento Sans" w:cs="Quattrocento Sans"/>
              <w:color w:val="000000"/>
            </w:rPr>
          </w:pPr>
          <w:r>
            <w:rPr>
              <w:rFonts w:ascii="Quattrocento Sans" w:eastAsia="Quattrocento Sans" w:hAnsi="Quattrocento Sans" w:cs="Quattrocento Sans"/>
              <w:color w:val="000000"/>
            </w:rPr>
            <w:t xml:space="preserve">DOI: </w:t>
          </w:r>
          <w:r w:rsidRPr="00407DB3">
            <w:rPr>
              <w:rFonts w:ascii="Quattrocento Sans" w:eastAsia="Quattrocento Sans" w:hAnsi="Quattrocento Sans" w:cs="Quattrocento Sans"/>
              <w:color w:val="000000"/>
            </w:rPr>
            <w:t>10.33364</w:t>
          </w:r>
          <w:r>
            <w:rPr>
              <w:rFonts w:ascii="Quattrocento Sans" w:eastAsia="Quattrocento Sans" w:hAnsi="Quattrocento Sans" w:cs="Quattrocento Sans"/>
              <w:color w:val="000000"/>
            </w:rPr>
            <w:t>/</w:t>
          </w:r>
          <w:r w:rsidR="00DE7387">
            <w:rPr>
              <w:rFonts w:ascii="Quattrocento Sans" w:eastAsia="Quattrocento Sans" w:hAnsi="Quattrocento Sans" w:cs="Quattrocento Sans"/>
              <w:color w:val="000000"/>
            </w:rPr>
            <w:t>algoritma</w:t>
          </w:r>
          <w:r>
            <w:rPr>
              <w:rFonts w:ascii="Quattrocento Sans" w:eastAsia="Quattrocento Sans" w:hAnsi="Quattrocento Sans" w:cs="Quattrocento Sans"/>
              <w:color w:val="000000"/>
            </w:rPr>
            <w:t>/v.1-1.xxxx</w:t>
          </w:r>
        </w:p>
      </w:tc>
    </w:tr>
  </w:tbl>
  <w:p w14:paraId="599182AD" w14:textId="77777777" w:rsidR="005D4799" w:rsidRDefault="005D4799">
    <w:pPr>
      <w:pBdr>
        <w:top w:val="nil"/>
        <w:left w:val="nil"/>
        <w:bottom w:val="nil"/>
        <w:right w:val="nil"/>
        <w:between w:val="nil"/>
      </w:pBdr>
      <w:tabs>
        <w:tab w:val="center" w:pos="4320"/>
        <w:tab w:val="right" w:pos="8640"/>
      </w:tabs>
      <w:ind w:right="45"/>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27969"/>
    <w:multiLevelType w:val="multilevel"/>
    <w:tmpl w:val="2BBC554C"/>
    <w:lvl w:ilvl="0">
      <w:start w:val="1"/>
      <w:numFmt w:val="decimal"/>
      <w:pStyle w:val="referen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3EE3F62"/>
    <w:multiLevelType w:val="multilevel"/>
    <w:tmpl w:val="89AE5436"/>
    <w:lvl w:ilvl="0">
      <w:start w:val="1"/>
      <w:numFmt w:val="decimal"/>
      <w:pStyle w:val="yange2"/>
      <w:lvlText w:val="%1."/>
      <w:lvlJc w:val="left"/>
      <w:pPr>
        <w:ind w:left="720" w:hanging="360"/>
      </w:pPr>
      <w:rPr>
        <w:rFonts w:ascii="Times New Roman" w:eastAsia="Times New Roman" w:hAnsi="Times New Roman" w:cs="Times New Roman"/>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5A91FF3"/>
    <w:multiLevelType w:val="hybridMultilevel"/>
    <w:tmpl w:val="CE5C4BC2"/>
    <w:lvl w:ilvl="0" w:tplc="A34E64C8">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22943448">
    <w:abstractNumId w:val="1"/>
  </w:num>
  <w:num w:numId="2" w16cid:durableId="1321614893">
    <w:abstractNumId w:val="0"/>
  </w:num>
  <w:num w:numId="3" w16cid:durableId="1166826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7786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799"/>
    <w:rsid w:val="000168DC"/>
    <w:rsid w:val="00044904"/>
    <w:rsid w:val="000A40B0"/>
    <w:rsid w:val="000A4189"/>
    <w:rsid w:val="000D1454"/>
    <w:rsid w:val="00103762"/>
    <w:rsid w:val="00110815"/>
    <w:rsid w:val="0013034E"/>
    <w:rsid w:val="00180C45"/>
    <w:rsid w:val="00185079"/>
    <w:rsid w:val="001951B7"/>
    <w:rsid w:val="001A3D37"/>
    <w:rsid w:val="001E6004"/>
    <w:rsid w:val="00272611"/>
    <w:rsid w:val="00287E4E"/>
    <w:rsid w:val="002B49BA"/>
    <w:rsid w:val="00300984"/>
    <w:rsid w:val="00306384"/>
    <w:rsid w:val="00317DB6"/>
    <w:rsid w:val="00331102"/>
    <w:rsid w:val="00346CB5"/>
    <w:rsid w:val="0034781D"/>
    <w:rsid w:val="00357006"/>
    <w:rsid w:val="00382432"/>
    <w:rsid w:val="003B43B1"/>
    <w:rsid w:val="003C27E2"/>
    <w:rsid w:val="003E5304"/>
    <w:rsid w:val="004019C7"/>
    <w:rsid w:val="0040390F"/>
    <w:rsid w:val="00407DB3"/>
    <w:rsid w:val="004276AA"/>
    <w:rsid w:val="00450C5A"/>
    <w:rsid w:val="00457D18"/>
    <w:rsid w:val="004733F0"/>
    <w:rsid w:val="004754B7"/>
    <w:rsid w:val="004D6E52"/>
    <w:rsid w:val="004E0535"/>
    <w:rsid w:val="004F016D"/>
    <w:rsid w:val="00521062"/>
    <w:rsid w:val="005240D2"/>
    <w:rsid w:val="00525768"/>
    <w:rsid w:val="00546843"/>
    <w:rsid w:val="005675E9"/>
    <w:rsid w:val="00596CDB"/>
    <w:rsid w:val="005A384E"/>
    <w:rsid w:val="005D4799"/>
    <w:rsid w:val="00620BD9"/>
    <w:rsid w:val="00630033"/>
    <w:rsid w:val="006B7D8D"/>
    <w:rsid w:val="006C50B8"/>
    <w:rsid w:val="00704816"/>
    <w:rsid w:val="00706472"/>
    <w:rsid w:val="007336BE"/>
    <w:rsid w:val="007520C6"/>
    <w:rsid w:val="007677FE"/>
    <w:rsid w:val="0080537A"/>
    <w:rsid w:val="00857B56"/>
    <w:rsid w:val="00896BE1"/>
    <w:rsid w:val="008B2574"/>
    <w:rsid w:val="00914457"/>
    <w:rsid w:val="009821CD"/>
    <w:rsid w:val="00986613"/>
    <w:rsid w:val="009E683D"/>
    <w:rsid w:val="00A02BBB"/>
    <w:rsid w:val="00A15484"/>
    <w:rsid w:val="00A56F22"/>
    <w:rsid w:val="00AB6D96"/>
    <w:rsid w:val="00C1407F"/>
    <w:rsid w:val="00CB7737"/>
    <w:rsid w:val="00CF70B6"/>
    <w:rsid w:val="00D15D75"/>
    <w:rsid w:val="00D2044B"/>
    <w:rsid w:val="00D51030"/>
    <w:rsid w:val="00D745C4"/>
    <w:rsid w:val="00DB5CC8"/>
    <w:rsid w:val="00DE7387"/>
    <w:rsid w:val="00E10887"/>
    <w:rsid w:val="00F566EC"/>
    <w:rsid w:val="00F857F6"/>
    <w:rsid w:val="00FD08A9"/>
    <w:rsid w:val="00FF613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1CEFC"/>
  <w15:docId w15:val="{4B717F94-D203-46C0-92FF-46D1A94FB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9C7"/>
    <w:pPr>
      <w:spacing w:line="276" w:lineRule="auto"/>
    </w:pPr>
  </w:style>
  <w:style w:type="paragraph" w:styleId="Heading1">
    <w:name w:val="heading 1"/>
    <w:basedOn w:val="Normal"/>
    <w:next w:val="Normal"/>
    <w:uiPriority w:val="9"/>
    <w:qFormat/>
    <w:rsid w:val="00C15A56"/>
    <w:pPr>
      <w:keepNext/>
      <w:spacing w:line="480" w:lineRule="auto"/>
      <w:jc w:val="center"/>
      <w:outlineLvl w:val="0"/>
    </w:pPr>
    <w:rPr>
      <w:b/>
      <w:bCs/>
    </w:rPr>
  </w:style>
  <w:style w:type="paragraph" w:styleId="Heading2">
    <w:name w:val="heading 2"/>
    <w:basedOn w:val="Normal"/>
    <w:next w:val="Normal"/>
    <w:uiPriority w:val="9"/>
    <w:semiHidden/>
    <w:unhideWhenUsed/>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4710EE"/>
    <w:pPr>
      <w:keepNext/>
      <w:spacing w:before="240" w:after="60"/>
      <w:outlineLvl w:val="3"/>
    </w:pPr>
    <w:rPr>
      <w:b/>
      <w:bCs/>
      <w:sz w:val="28"/>
      <w:szCs w:val="28"/>
    </w:rPr>
  </w:style>
  <w:style w:type="paragraph" w:styleId="Heading5">
    <w:name w:val="heading 5"/>
    <w:basedOn w:val="Normal"/>
    <w:next w:val="Normal"/>
    <w:uiPriority w:val="9"/>
    <w:semiHidden/>
    <w:unhideWhenUsed/>
    <w:qFormat/>
    <w:rsid w:val="00DB3D8C"/>
    <w:pPr>
      <w:spacing w:before="240" w:after="60"/>
      <w:outlineLvl w:val="4"/>
    </w:pPr>
    <w:rPr>
      <w:b/>
      <w:bCs/>
      <w:i/>
      <w:iCs/>
      <w:sz w:val="26"/>
      <w:szCs w:val="26"/>
    </w:rPr>
  </w:style>
  <w:style w:type="paragraph" w:styleId="Heading6">
    <w:name w:val="heading 6"/>
    <w:basedOn w:val="Normal"/>
    <w:next w:val="Normal"/>
    <w:uiPriority w:val="9"/>
    <w:semiHidden/>
    <w:unhideWhenUsed/>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F866B0"/>
    <w:pPr>
      <w:jc w:val="center"/>
    </w:pPr>
    <w:rPr>
      <w:b/>
      <w:bCs/>
      <w:sz w:val="28"/>
      <w:szCs w:val="24"/>
      <w:lang w:val="id-ID"/>
    </w:rPr>
  </w:style>
  <w:style w:type="table" w:styleId="TableGrid">
    <w:name w:val="Table Grid"/>
    <w:basedOn w:val="TableNormal"/>
    <w:uiPriority w:val="39"/>
    <w:rsid w:val="00464575"/>
    <w:tblPr>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Pr>
  </w:style>
  <w:style w:type="character" w:styleId="Hyperlink">
    <w:name w:val="Hyperlink"/>
    <w:basedOn w:val="DefaultParagraphFont"/>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FD08A9"/>
    <w:pPr>
      <w:jc w:val="center"/>
    </w:pPr>
    <w:rPr>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next w:val="Normal"/>
    <w:uiPriority w:val="11"/>
    <w:qFormat/>
    <w:pPr>
      <w:jc w:val="center"/>
    </w:pPr>
    <w:rPr>
      <w:b/>
      <w:sz w:val="32"/>
      <w:szCs w:val="32"/>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tabs>
        <w:tab w:val="num" w:pos="720"/>
      </w:tabs>
      <w:spacing w:before="240" w:after="120" w:line="216" w:lineRule="auto"/>
      <w:ind w:left="720" w:hanging="720"/>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link w:val="ListParagraphChar"/>
    <w:uiPriority w:val="34"/>
    <w:qFormat/>
    <w:rsid w:val="00FD08A9"/>
    <w:pPr>
      <w:ind w:left="720"/>
      <w:contextualSpacing/>
      <w:jc w:val="both"/>
    </w:pPr>
    <w:rPr>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ListParagraphChar">
    <w:name w:val="List Paragraph Char"/>
    <w:basedOn w:val="DefaultParagraphFont"/>
    <w:link w:val="ListParagraph"/>
    <w:uiPriority w:val="34"/>
    <w:rsid w:val="00FD08A9"/>
    <w:rPr>
      <w:szCs w:val="22"/>
      <w:lang w:val="en-GB" w:eastAsia="en-GB"/>
    </w:rPr>
  </w:style>
  <w:style w:type="character" w:customStyle="1" w:styleId="HeaderChar">
    <w:name w:val="Header Char"/>
    <w:basedOn w:val="DefaultParagraphFont"/>
    <w:link w:val="Header"/>
    <w:uiPriority w:val="99"/>
    <w:rsid w:val="00464575"/>
  </w:style>
  <w:style w:type="character" w:customStyle="1" w:styleId="FooterChar">
    <w:name w:val="Footer Char"/>
    <w:basedOn w:val="DefaultParagraphFont"/>
    <w:link w:val="Footer"/>
    <w:rsid w:val="00334562"/>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character" w:customStyle="1" w:styleId="cskcde">
    <w:name w:val="cskcde"/>
    <w:basedOn w:val="DefaultParagraphFont"/>
    <w:rsid w:val="00525768"/>
  </w:style>
  <w:style w:type="character" w:customStyle="1" w:styleId="lrzxr">
    <w:name w:val="lrzxr"/>
    <w:basedOn w:val="DefaultParagraphFont"/>
    <w:rsid w:val="00525768"/>
  </w:style>
  <w:style w:type="character" w:styleId="UnresolvedMention">
    <w:name w:val="Unresolved Mention"/>
    <w:basedOn w:val="DefaultParagraphFont"/>
    <w:uiPriority w:val="99"/>
    <w:semiHidden/>
    <w:unhideWhenUsed/>
    <w:rsid w:val="007520C6"/>
    <w:rPr>
      <w:color w:val="605E5C"/>
      <w:shd w:val="clear" w:color="auto" w:fill="E1DFDD"/>
    </w:rPr>
  </w:style>
  <w:style w:type="paragraph" w:customStyle="1" w:styleId="Standard">
    <w:name w:val="Standard"/>
    <w:rsid w:val="00DE7387"/>
    <w:pPr>
      <w:widowControl w:val="0"/>
      <w:suppressAutoHyphens/>
      <w:autoSpaceDN w:val="0"/>
      <w:textAlignment w:val="baseline"/>
    </w:pPr>
    <w:rPr>
      <w:rFonts w:eastAsia="Droid Sans Fallback" w:cs="FreeSans, Arial"/>
      <w:kern w:val="3"/>
      <w:sz w:val="24"/>
      <w:szCs w:val="24"/>
      <w:lang w:eastAsia="en-US"/>
    </w:rPr>
  </w:style>
  <w:style w:type="paragraph" w:customStyle="1" w:styleId="Textbody">
    <w:name w:val="Text body"/>
    <w:basedOn w:val="Standard"/>
    <w:rsid w:val="00DE7387"/>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2712">
      <w:bodyDiv w:val="1"/>
      <w:marLeft w:val="0"/>
      <w:marRight w:val="0"/>
      <w:marTop w:val="0"/>
      <w:marBottom w:val="0"/>
      <w:divBdr>
        <w:top w:val="none" w:sz="0" w:space="0" w:color="auto"/>
        <w:left w:val="none" w:sz="0" w:space="0" w:color="auto"/>
        <w:bottom w:val="none" w:sz="0" w:space="0" w:color="auto"/>
        <w:right w:val="none" w:sz="0" w:space="0" w:color="auto"/>
      </w:divBdr>
    </w:div>
    <w:div w:id="18972291">
      <w:bodyDiv w:val="1"/>
      <w:marLeft w:val="0"/>
      <w:marRight w:val="0"/>
      <w:marTop w:val="0"/>
      <w:marBottom w:val="0"/>
      <w:divBdr>
        <w:top w:val="none" w:sz="0" w:space="0" w:color="auto"/>
        <w:left w:val="none" w:sz="0" w:space="0" w:color="auto"/>
        <w:bottom w:val="none" w:sz="0" w:space="0" w:color="auto"/>
        <w:right w:val="none" w:sz="0" w:space="0" w:color="auto"/>
      </w:divBdr>
    </w:div>
    <w:div w:id="39282872">
      <w:bodyDiv w:val="1"/>
      <w:marLeft w:val="0"/>
      <w:marRight w:val="0"/>
      <w:marTop w:val="0"/>
      <w:marBottom w:val="0"/>
      <w:divBdr>
        <w:top w:val="none" w:sz="0" w:space="0" w:color="auto"/>
        <w:left w:val="none" w:sz="0" w:space="0" w:color="auto"/>
        <w:bottom w:val="none" w:sz="0" w:space="0" w:color="auto"/>
        <w:right w:val="none" w:sz="0" w:space="0" w:color="auto"/>
      </w:divBdr>
    </w:div>
    <w:div w:id="250118118">
      <w:bodyDiv w:val="1"/>
      <w:marLeft w:val="0"/>
      <w:marRight w:val="0"/>
      <w:marTop w:val="0"/>
      <w:marBottom w:val="0"/>
      <w:divBdr>
        <w:top w:val="none" w:sz="0" w:space="0" w:color="auto"/>
        <w:left w:val="none" w:sz="0" w:space="0" w:color="auto"/>
        <w:bottom w:val="none" w:sz="0" w:space="0" w:color="auto"/>
        <w:right w:val="none" w:sz="0" w:space="0" w:color="auto"/>
      </w:divBdr>
    </w:div>
    <w:div w:id="334503760">
      <w:bodyDiv w:val="1"/>
      <w:marLeft w:val="0"/>
      <w:marRight w:val="0"/>
      <w:marTop w:val="0"/>
      <w:marBottom w:val="0"/>
      <w:divBdr>
        <w:top w:val="none" w:sz="0" w:space="0" w:color="auto"/>
        <w:left w:val="none" w:sz="0" w:space="0" w:color="auto"/>
        <w:bottom w:val="none" w:sz="0" w:space="0" w:color="auto"/>
        <w:right w:val="none" w:sz="0" w:space="0" w:color="auto"/>
      </w:divBdr>
    </w:div>
    <w:div w:id="414744486">
      <w:bodyDiv w:val="1"/>
      <w:marLeft w:val="0"/>
      <w:marRight w:val="0"/>
      <w:marTop w:val="0"/>
      <w:marBottom w:val="0"/>
      <w:divBdr>
        <w:top w:val="none" w:sz="0" w:space="0" w:color="auto"/>
        <w:left w:val="none" w:sz="0" w:space="0" w:color="auto"/>
        <w:bottom w:val="none" w:sz="0" w:space="0" w:color="auto"/>
        <w:right w:val="none" w:sz="0" w:space="0" w:color="auto"/>
      </w:divBdr>
    </w:div>
    <w:div w:id="465974081">
      <w:bodyDiv w:val="1"/>
      <w:marLeft w:val="0"/>
      <w:marRight w:val="0"/>
      <w:marTop w:val="0"/>
      <w:marBottom w:val="0"/>
      <w:divBdr>
        <w:top w:val="none" w:sz="0" w:space="0" w:color="auto"/>
        <w:left w:val="none" w:sz="0" w:space="0" w:color="auto"/>
        <w:bottom w:val="none" w:sz="0" w:space="0" w:color="auto"/>
        <w:right w:val="none" w:sz="0" w:space="0" w:color="auto"/>
      </w:divBdr>
    </w:div>
    <w:div w:id="941111232">
      <w:bodyDiv w:val="1"/>
      <w:marLeft w:val="0"/>
      <w:marRight w:val="0"/>
      <w:marTop w:val="0"/>
      <w:marBottom w:val="0"/>
      <w:divBdr>
        <w:top w:val="none" w:sz="0" w:space="0" w:color="auto"/>
        <w:left w:val="none" w:sz="0" w:space="0" w:color="auto"/>
        <w:bottom w:val="none" w:sz="0" w:space="0" w:color="auto"/>
        <w:right w:val="none" w:sz="0" w:space="0" w:color="auto"/>
      </w:divBdr>
    </w:div>
    <w:div w:id="1311180305">
      <w:bodyDiv w:val="1"/>
      <w:marLeft w:val="0"/>
      <w:marRight w:val="0"/>
      <w:marTop w:val="0"/>
      <w:marBottom w:val="0"/>
      <w:divBdr>
        <w:top w:val="none" w:sz="0" w:space="0" w:color="auto"/>
        <w:left w:val="none" w:sz="0" w:space="0" w:color="auto"/>
        <w:bottom w:val="none" w:sz="0" w:space="0" w:color="auto"/>
        <w:right w:val="none" w:sz="0" w:space="0" w:color="auto"/>
      </w:divBdr>
    </w:div>
    <w:div w:id="179359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VRjB2wRrF+KFcfG796gi/JOOeQ==">AMUW2mXlT5mMGZY0o9gIcQyWkOnlC0oklyXzXa0R8mpRGpI7ogA7agOgB8KxeTpsVkAjDKcPuDPhwAz7n8BMvJaYkPMRMfo2jSQ4E9mHe833//spSTY103msihvcEc8Te+iR3UFv2v0c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3B05A57-4A4F-407E-914F-FB693EF7F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902</Words>
  <Characters>5712</Characters>
  <Application>Microsoft Office Word</Application>
  <DocSecurity>0</DocSecurity>
  <Lines>129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Sigit Hudawiguna</dc:creator>
  <cp:lastModifiedBy>Sigit Hudawiguna</cp:lastModifiedBy>
  <cp:revision>15</cp:revision>
  <dcterms:created xsi:type="dcterms:W3CDTF">2024-05-06T03:13:00Z</dcterms:created>
  <dcterms:modified xsi:type="dcterms:W3CDTF">2024-05-20T07:53:00Z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0b13ef2f-bfc1-3958-86b5-3a303bd0ab2d</vt:lpwstr>
  </property>
  <property fmtid="{D5CDD505-2E9C-101B-9397-08002B2CF9AE}" pid="24" name="Mendeley Citation Style_1">
    <vt:lpwstr>http://www.zotero.org/styles/ieee</vt:lpwstr>
  </property>
</Properties>
</file>